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F4" w:rsidRDefault="00303BF4">
      <w:pPr>
        <w:spacing w:line="215" w:lineRule="auto"/>
        <w:jc w:val="right"/>
        <w:rPr>
          <w:rFonts w:ascii="Courier New" w:hAnsi="Courier New"/>
        </w:rPr>
      </w:pPr>
    </w:p>
    <w:tbl>
      <w:tblPr>
        <w:tblW w:w="0" w:type="auto"/>
        <w:tblInd w:w="8834" w:type="dxa"/>
        <w:tblLayout w:type="fixed"/>
        <w:tblLook w:val="0000" w:firstRow="0" w:lastRow="0" w:firstColumn="0" w:lastColumn="0" w:noHBand="0" w:noVBand="0"/>
      </w:tblPr>
      <w:tblGrid>
        <w:gridCol w:w="601"/>
        <w:gridCol w:w="520"/>
        <w:gridCol w:w="409"/>
        <w:gridCol w:w="520"/>
      </w:tblGrid>
      <w:tr w:rsidR="00303BF4">
        <w:trPr>
          <w:trHeight w:val="255"/>
        </w:trPr>
        <w:tc>
          <w:tcPr>
            <w:tcW w:w="6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</w:tcPr>
          <w:p w:rsidR="00303BF4" w:rsidRDefault="00303BF4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Page</w:t>
            </w:r>
          </w:p>
        </w:tc>
        <w:tc>
          <w:tcPr>
            <w:tcW w:w="52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303BF4" w:rsidRDefault="00303BF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</w:t>
            </w:r>
          </w:p>
        </w:tc>
        <w:tc>
          <w:tcPr>
            <w:tcW w:w="409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</w:tcPr>
          <w:p w:rsidR="00303BF4" w:rsidRDefault="00303BF4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of</w:t>
            </w:r>
          </w:p>
        </w:tc>
        <w:tc>
          <w:tcPr>
            <w:tcW w:w="52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303BF4" w:rsidRDefault="00303BF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</w:tbl>
    <w:p w:rsidR="00303BF4" w:rsidRDefault="00303BF4">
      <w:pPr>
        <w:spacing w:line="215" w:lineRule="auto"/>
        <w:jc w:val="right"/>
        <w:rPr>
          <w:rFonts w:ascii="Courier New" w:hAnsi="Courier New"/>
        </w:rPr>
      </w:pPr>
      <w:r>
        <w:rPr>
          <w:rFonts w:ascii="Courier New" w:hAnsi="Courier New"/>
          <w:sz w:val="16"/>
          <w:u w:val="single"/>
        </w:rPr>
        <w:t xml:space="preserve">   </w:t>
      </w:r>
    </w:p>
    <w:p w:rsidR="00303BF4" w:rsidRDefault="00303BF4">
      <w:pPr>
        <w:spacing w:line="215" w:lineRule="auto"/>
        <w:jc w:val="center"/>
        <w:rPr>
          <w:rFonts w:ascii="Courier New" w:hAnsi="Courier New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ourier New" w:hAnsi="Courier New"/>
              <w:b/>
            </w:rPr>
            <w:t>SALISBURY</w:t>
          </w:r>
        </w:smartTag>
        <w:r>
          <w:rPr>
            <w:rFonts w:ascii="Courier New" w:hAnsi="Courier New"/>
            <w:b/>
          </w:rPr>
          <w:t xml:space="preserve"> </w:t>
        </w:r>
        <w:smartTag w:uri="urn:schemas-microsoft-com:office:smarttags" w:element="PlaceType">
          <w:r>
            <w:rPr>
              <w:rFonts w:ascii="Courier New" w:hAnsi="Courier New"/>
              <w:b/>
            </w:rPr>
            <w:t>UNIVERSITY</w:t>
          </w:r>
        </w:smartTag>
      </w:smartTag>
    </w:p>
    <w:p w:rsidR="00303BF4" w:rsidRDefault="00303BF4">
      <w:pPr>
        <w:spacing w:line="215" w:lineRule="auto"/>
        <w:jc w:val="center"/>
        <w:rPr>
          <w:rFonts w:ascii="Courier New" w:hAnsi="Courier New"/>
        </w:rPr>
      </w:pPr>
      <w:r>
        <w:rPr>
          <w:rFonts w:ascii="Courier New" w:hAnsi="Courier New"/>
          <w:b/>
        </w:rPr>
        <w:t>PROCUREMENT OFFICE</w:t>
      </w:r>
    </w:p>
    <w:p w:rsidR="00303BF4" w:rsidRDefault="00303BF4">
      <w:pPr>
        <w:spacing w:line="215" w:lineRule="auto"/>
        <w:jc w:val="center"/>
        <w:rPr>
          <w:rFonts w:ascii="Courier New" w:hAnsi="Courier New"/>
        </w:rPr>
      </w:pPr>
    </w:p>
    <w:p w:rsidR="00303BF4" w:rsidRDefault="00303BF4">
      <w:pPr>
        <w:spacing w:line="215" w:lineRule="auto"/>
        <w:jc w:val="center"/>
        <w:rPr>
          <w:rFonts w:ascii="Courier New" w:hAnsi="Courier New"/>
        </w:rPr>
      </w:pPr>
      <w:r>
        <w:rPr>
          <w:rFonts w:ascii="Courier New" w:hAnsi="Courier New"/>
          <w:b/>
        </w:rPr>
        <w:t>REQUISITION FOR COMMODITIES/SUPPLIES AND SERVICES</w:t>
      </w:r>
    </w:p>
    <w:p w:rsidR="00303BF4" w:rsidRDefault="00303BF4">
      <w:pPr>
        <w:spacing w:line="215" w:lineRule="auto"/>
        <w:rPr>
          <w:rFonts w:ascii="Courier New" w:hAnsi="Courier New"/>
        </w:rPr>
      </w:pPr>
    </w:p>
    <w:tbl>
      <w:tblPr>
        <w:tblW w:w="0" w:type="auto"/>
        <w:tblInd w:w="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448"/>
        <w:gridCol w:w="360"/>
        <w:gridCol w:w="2448"/>
        <w:gridCol w:w="360"/>
        <w:gridCol w:w="2304"/>
        <w:gridCol w:w="360"/>
        <w:gridCol w:w="2160"/>
        <w:gridCol w:w="360"/>
      </w:tblGrid>
      <w:tr w:rsidR="00303BF4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PURCHASING OFFICE </w:t>
            </w:r>
          </w:p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HH-222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AUXILIARY SERVICES </w:t>
            </w:r>
          </w:p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CB-206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</w:p>
          <w:p w:rsidR="00DF13CB" w:rsidRDefault="00DF13CB" w:rsidP="00303BF4">
            <w:pPr>
              <w:rPr>
                <w:rFonts w:ascii="Courier New" w:hAnsi="Courier New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INFORMATION TECH </w:t>
            </w:r>
          </w:p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FH-282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CENTRAL STORES</w:t>
            </w:r>
          </w:p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MB-119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</w:p>
        </w:tc>
      </w:tr>
    </w:tbl>
    <w:p w:rsidR="00303BF4" w:rsidRDefault="00303BF4" w:rsidP="00303BF4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  <w:r w:rsidR="00DF13CB">
        <w:rPr>
          <w:rFonts w:ascii="Courier New" w:hAnsi="Courier New"/>
        </w:rPr>
        <w:tab/>
      </w:r>
    </w:p>
    <w:tbl>
      <w:tblPr>
        <w:tblW w:w="0" w:type="auto"/>
        <w:tblInd w:w="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260"/>
        <w:gridCol w:w="1476"/>
        <w:gridCol w:w="1440"/>
        <w:gridCol w:w="3312"/>
        <w:gridCol w:w="3312"/>
      </w:tblGrid>
      <w:tr w:rsidR="00303BF4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DATE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DELIVERY DATE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ACCOUNT CODE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DEPARTMENT NAME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CONTACT PERSON</w:t>
            </w:r>
          </w:p>
        </w:tc>
      </w:tr>
      <w:tr w:rsidR="00303BF4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6DB" w:rsidRPr="000D7F14" w:rsidRDefault="002226DB" w:rsidP="005B0C91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6DB" w:rsidRDefault="002226DB" w:rsidP="00904E24">
            <w:pPr>
              <w:rPr>
                <w:rFonts w:ascii="Courier New" w:hAnsi="Courier New"/>
              </w:rPr>
            </w:pPr>
          </w:p>
          <w:p w:rsidR="002226DB" w:rsidRDefault="002226DB" w:rsidP="00904E24">
            <w:pPr>
              <w:rPr>
                <w:rFonts w:ascii="Courier New" w:hAnsi="Courier Ne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0D4D0E">
            <w:pPr>
              <w:rPr>
                <w:rFonts w:ascii="Courier New" w:hAnsi="Courier New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C53DB4" w:rsidP="00904E2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Campus Recreation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C53DB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Jess Stoltz</w:t>
            </w:r>
          </w:p>
        </w:tc>
      </w:tr>
    </w:tbl>
    <w:p w:rsidR="00303BF4" w:rsidRDefault="00303BF4" w:rsidP="00303BF4">
      <w:pPr>
        <w:rPr>
          <w:rFonts w:ascii="Courier New" w:hAnsi="Courier New"/>
        </w:rPr>
      </w:pPr>
    </w:p>
    <w:tbl>
      <w:tblPr>
        <w:tblW w:w="0" w:type="auto"/>
        <w:tblInd w:w="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752"/>
        <w:gridCol w:w="2880"/>
        <w:gridCol w:w="1440"/>
        <w:gridCol w:w="1728"/>
      </w:tblGrid>
      <w:tr w:rsidR="00303BF4"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b/>
              </w:rPr>
              <w:t>DEPARTMENT DELIVERY LOCATION (BLDG &amp; ROOM NO.</w:t>
            </w:r>
            <w:r>
              <w:rPr>
                <w:rFonts w:ascii="Courier New" w:hAnsi="Courier New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b/>
              </w:rPr>
              <w:t>DEPARTMENT CONTACT TEL. NO.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FISCAL YEAR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CONTRACT NUMBER</w:t>
            </w:r>
          </w:p>
        </w:tc>
      </w:tr>
      <w:tr w:rsidR="00303BF4">
        <w:trPr>
          <w:trHeight w:val="40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C53DB4" w:rsidP="008F0257">
            <w:pPr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</w:rPr>
              <w:t>Maggs</w:t>
            </w:r>
            <w:proofErr w:type="spellEnd"/>
            <w:r>
              <w:rPr>
                <w:rFonts w:ascii="Courier New" w:hAnsi="Courier New"/>
              </w:rPr>
              <w:t xml:space="preserve"> 214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C53DB4" w:rsidP="005B0C91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410-543-6027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Pr="00EE1FB2" w:rsidRDefault="008369CE" w:rsidP="008F0257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201</w:t>
            </w:r>
            <w:r w:rsidR="00C53DB4">
              <w:rPr>
                <w:rFonts w:ascii="Courier New" w:hAnsi="Courier New"/>
                <w:b/>
              </w:rPr>
              <w:t>9-20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BF4" w:rsidRDefault="00303BF4" w:rsidP="00303BF4">
            <w:pPr>
              <w:rPr>
                <w:rFonts w:ascii="Courier New" w:hAnsi="Courier New"/>
              </w:rPr>
            </w:pPr>
          </w:p>
        </w:tc>
      </w:tr>
    </w:tbl>
    <w:p w:rsidR="00303BF4" w:rsidRDefault="00303BF4">
      <w:pPr>
        <w:spacing w:line="215" w:lineRule="auto"/>
        <w:rPr>
          <w:rFonts w:ascii="Courier New" w:hAnsi="Courier New"/>
        </w:rPr>
      </w:pPr>
    </w:p>
    <w:p w:rsidR="00303BF4" w:rsidRPr="008F0257" w:rsidRDefault="00303BF4">
      <w:pPr>
        <w:spacing w:line="360" w:lineRule="auto"/>
        <w:rPr>
          <w:rFonts w:ascii="Courier New" w:hAnsi="Courier New"/>
          <w:b/>
        </w:rPr>
      </w:pPr>
      <w:r w:rsidRPr="008F0257">
        <w:rPr>
          <w:rFonts w:ascii="Courier New" w:hAnsi="Courier New"/>
          <w:b/>
        </w:rPr>
        <w:t>SUGGESTED VENDORS: (Include Name, Address, Telephone No. Fax No. and FEID or SS Number)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3414"/>
        <w:gridCol w:w="307"/>
        <w:gridCol w:w="3414"/>
        <w:gridCol w:w="307"/>
        <w:gridCol w:w="3414"/>
      </w:tblGrid>
      <w:tr w:rsidR="00303BF4">
        <w:trPr>
          <w:trHeight w:val="276"/>
        </w:trPr>
        <w:tc>
          <w:tcPr>
            <w:tcW w:w="3414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nil"/>
            </w:tcBorders>
          </w:tcPr>
          <w:p w:rsidR="00303BF4" w:rsidRDefault="002226DB" w:rsidP="002226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07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auto"/>
              <w:right w:val="nil"/>
            </w:tcBorders>
          </w:tcPr>
          <w:p w:rsidR="00303BF4" w:rsidRPr="00EC1A38" w:rsidRDefault="00303BF4">
            <w:pPr>
              <w:rPr>
                <w:rFonts w:ascii="Arial" w:hAnsi="Arial"/>
                <w:b/>
              </w:rPr>
            </w:pPr>
          </w:p>
        </w:tc>
        <w:tc>
          <w:tcPr>
            <w:tcW w:w="3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single" w:sz="6" w:space="0" w:color="FFFFFF"/>
              <w:left w:val="nil"/>
              <w:bottom w:val="single" w:sz="6" w:space="0" w:color="auto"/>
              <w:right w:val="single" w:sz="6" w:space="0" w:color="FFFFFF"/>
            </w:tcBorders>
          </w:tcPr>
          <w:p w:rsidR="00303BF4" w:rsidRPr="0067480D" w:rsidRDefault="00303BF4">
            <w:pPr>
              <w:rPr>
                <w:rFonts w:ascii="Arial" w:hAnsi="Arial"/>
                <w:b/>
              </w:rPr>
            </w:pPr>
          </w:p>
        </w:tc>
      </w:tr>
      <w:tr w:rsidR="00303BF4">
        <w:trPr>
          <w:trHeight w:val="276"/>
        </w:trPr>
        <w:tc>
          <w:tcPr>
            <w:tcW w:w="3414" w:type="dxa"/>
            <w:tcBorders>
              <w:top w:val="nil"/>
              <w:left w:val="single" w:sz="6" w:space="0" w:color="FFFFFF"/>
              <w:bottom w:val="single" w:sz="6" w:space="0" w:color="auto"/>
              <w:right w:val="nil"/>
            </w:tcBorders>
          </w:tcPr>
          <w:p w:rsidR="00303BF4" w:rsidRPr="002C7DB2" w:rsidRDefault="00303BF4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6" w:space="0" w:color="auto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</w:tr>
      <w:tr w:rsidR="00303BF4">
        <w:trPr>
          <w:trHeight w:val="276"/>
        </w:trPr>
        <w:tc>
          <w:tcPr>
            <w:tcW w:w="3414" w:type="dxa"/>
            <w:tcBorders>
              <w:top w:val="nil"/>
              <w:left w:val="single" w:sz="6" w:space="0" w:color="FFFFFF"/>
              <w:bottom w:val="single" w:sz="6" w:space="0" w:color="auto"/>
              <w:right w:val="nil"/>
            </w:tcBorders>
          </w:tcPr>
          <w:p w:rsidR="00303BF4" w:rsidRPr="002C7DB2" w:rsidRDefault="00303BF4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6" w:space="0" w:color="auto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</w:tr>
      <w:tr w:rsidR="00303BF4">
        <w:trPr>
          <w:trHeight w:val="276"/>
        </w:trPr>
        <w:tc>
          <w:tcPr>
            <w:tcW w:w="3414" w:type="dxa"/>
            <w:tcBorders>
              <w:top w:val="nil"/>
              <w:left w:val="single" w:sz="6" w:space="0" w:color="FFFFFF"/>
              <w:bottom w:val="single" w:sz="6" w:space="0" w:color="auto"/>
              <w:right w:val="nil"/>
            </w:tcBorders>
          </w:tcPr>
          <w:p w:rsidR="00303BF4" w:rsidRPr="002C7DB2" w:rsidRDefault="00303BF4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6" w:space="0" w:color="auto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</w:tr>
      <w:tr w:rsidR="00303BF4">
        <w:trPr>
          <w:trHeight w:val="276"/>
        </w:trPr>
        <w:tc>
          <w:tcPr>
            <w:tcW w:w="3414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nil"/>
            </w:tcBorders>
          </w:tcPr>
          <w:p w:rsidR="00303BF4" w:rsidRPr="002C7DB2" w:rsidRDefault="00303BF4" w:rsidP="000D4D0E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FFFFFF"/>
            </w:tcBorders>
          </w:tcPr>
          <w:p w:rsidR="00303BF4" w:rsidRDefault="00303BF4">
            <w:pPr>
              <w:rPr>
                <w:rFonts w:ascii="Arial" w:hAnsi="Arial"/>
              </w:rPr>
            </w:pPr>
          </w:p>
        </w:tc>
      </w:tr>
      <w:tr w:rsidR="00591C20">
        <w:trPr>
          <w:trHeight w:val="276"/>
        </w:trPr>
        <w:tc>
          <w:tcPr>
            <w:tcW w:w="3414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nil"/>
            </w:tcBorders>
          </w:tcPr>
          <w:p w:rsidR="00591C20" w:rsidRDefault="00591C20">
            <w:pPr>
              <w:rPr>
                <w:rFonts w:ascii="Arial" w:hAnsi="Arial" w:cs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91C20" w:rsidRDefault="00591C20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1C20" w:rsidRDefault="00591C20">
            <w:pPr>
              <w:rPr>
                <w:rFonts w:ascii="Arial" w:hAnsi="Arial"/>
              </w:rPr>
            </w:pPr>
          </w:p>
        </w:tc>
        <w:tc>
          <w:tcPr>
            <w:tcW w:w="30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91C20" w:rsidRDefault="00591C20">
            <w:pPr>
              <w:rPr>
                <w:rFonts w:ascii="Arial" w:hAnsi="Arial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FFFFFF"/>
            </w:tcBorders>
          </w:tcPr>
          <w:p w:rsidR="00591C20" w:rsidRDefault="00591C20">
            <w:pPr>
              <w:rPr>
                <w:rFonts w:ascii="Arial" w:hAnsi="Arial"/>
              </w:rPr>
            </w:pPr>
          </w:p>
        </w:tc>
      </w:tr>
    </w:tbl>
    <w:p w:rsidR="00303BF4" w:rsidRDefault="00303BF4">
      <w:pPr>
        <w:spacing w:line="215" w:lineRule="auto"/>
        <w:rPr>
          <w:rFonts w:ascii="Courier New" w:hAnsi="Courier New"/>
        </w:rPr>
      </w:pPr>
    </w:p>
    <w:p w:rsidR="00303BF4" w:rsidRDefault="00303BF4">
      <w:pPr>
        <w:spacing w:line="215" w:lineRule="auto"/>
        <w:rPr>
          <w:rFonts w:ascii="Courier New" w:hAnsi="Courier New"/>
        </w:rPr>
      </w:pPr>
    </w:p>
    <w:tbl>
      <w:tblPr>
        <w:tblW w:w="10923" w:type="dxa"/>
        <w:tblInd w:w="4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"/>
        <w:gridCol w:w="1008"/>
        <w:gridCol w:w="1080"/>
        <w:gridCol w:w="720"/>
        <w:gridCol w:w="3712"/>
        <w:gridCol w:w="323"/>
        <w:gridCol w:w="87"/>
        <w:gridCol w:w="1054"/>
        <w:gridCol w:w="323"/>
        <w:gridCol w:w="243"/>
        <w:gridCol w:w="1260"/>
        <w:gridCol w:w="1040"/>
        <w:gridCol w:w="58"/>
      </w:tblGrid>
      <w:tr w:rsidR="006341C0">
        <w:trPr>
          <w:gridBefore w:val="1"/>
          <w:wBefore w:w="15" w:type="dxa"/>
        </w:trPr>
        <w:tc>
          <w:tcPr>
            <w:tcW w:w="10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341C0" w:rsidRDefault="006341C0">
            <w:pPr>
              <w:spacing w:line="215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Line No.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341C0" w:rsidRDefault="006341C0">
            <w:pPr>
              <w:spacing w:line="215" w:lineRule="auto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Qty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341C0" w:rsidRDefault="006341C0">
            <w:pPr>
              <w:spacing w:line="215" w:lineRule="auto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Unit</w:t>
            </w:r>
          </w:p>
        </w:tc>
        <w:tc>
          <w:tcPr>
            <w:tcW w:w="4122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341C0" w:rsidRDefault="006341C0">
            <w:pPr>
              <w:spacing w:line="215" w:lineRule="auto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Description</w:t>
            </w:r>
          </w:p>
        </w:tc>
        <w:tc>
          <w:tcPr>
            <w:tcW w:w="1620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</w:tcPr>
          <w:p w:rsidR="006341C0" w:rsidRDefault="006341C0">
            <w:pPr>
              <w:spacing w:line="215" w:lineRule="auto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Item Number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</w:tcPr>
          <w:p w:rsidR="006341C0" w:rsidRDefault="006341C0">
            <w:pPr>
              <w:spacing w:line="215" w:lineRule="auto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Unit Price</w:t>
            </w:r>
          </w:p>
        </w:tc>
        <w:tc>
          <w:tcPr>
            <w:tcW w:w="109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6341C0" w:rsidRDefault="006341C0">
            <w:pPr>
              <w:spacing w:line="215" w:lineRule="auto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Total</w:t>
            </w: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E42AB4" w:rsidRPr="00AC7075" w:rsidRDefault="00E42AB4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Default="00AC7075" w:rsidP="00501CAE">
            <w:pPr>
              <w:spacing w:after="58" w:line="214" w:lineRule="auto"/>
              <w:jc w:val="center"/>
              <w:rPr>
                <w:rFonts w:ascii="Arial" w:hAnsi="Arial" w:cs="Arial"/>
              </w:rPr>
            </w:pPr>
          </w:p>
          <w:p w:rsidR="002226DB" w:rsidRPr="00AC7075" w:rsidRDefault="002226DB" w:rsidP="00501CAE">
            <w:pPr>
              <w:spacing w:after="58" w:line="21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226DB" w:rsidRPr="00AC7075" w:rsidRDefault="002226DB" w:rsidP="00501CAE">
            <w:pPr>
              <w:spacing w:after="58" w:line="21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79518A" w:rsidRPr="0079518A" w:rsidRDefault="0079518A" w:rsidP="00501C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pStyle w:val="Heading1"/>
              <w:jc w:val="center"/>
              <w:rPr>
                <w:rFonts w:ascii="Arial" w:hAnsi="Arial"/>
                <w:bCs/>
                <w:u w:val="none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after="58" w:line="21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after="58" w:line="214" w:lineRule="auto"/>
              <w:jc w:val="center"/>
              <w:rPr>
                <w:rFonts w:ascii="Arial" w:hAnsi="Arial" w:cs="Arial"/>
              </w:rPr>
            </w:pP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15C0C" w:rsidRPr="00AC7075" w:rsidRDefault="00A15C0C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Default="00AC7075" w:rsidP="008369CE">
            <w:pPr>
              <w:spacing w:line="215" w:lineRule="auto"/>
              <w:rPr>
                <w:rFonts w:ascii="Arial" w:hAnsi="Arial" w:cs="Arial"/>
              </w:rPr>
            </w:pPr>
          </w:p>
          <w:p w:rsidR="005B0C91" w:rsidRPr="00AC7075" w:rsidRDefault="005B0C91" w:rsidP="008369CE">
            <w:pPr>
              <w:spacing w:line="215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67480D" w:rsidRDefault="00C969C6" w:rsidP="00501CAE">
            <w:pPr>
              <w:spacing w:line="215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F5854" w:rsidRDefault="004F5854" w:rsidP="008369C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5B0C91" w:rsidRPr="00AC7075" w:rsidRDefault="005B0C91" w:rsidP="008369C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ind w:left="465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5B0C91" w:rsidRPr="00C969C6" w:rsidRDefault="005B0C91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F5854" w:rsidRDefault="004F5854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5B0C91" w:rsidRPr="00C969C6" w:rsidRDefault="005B0C91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8369C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5B0C91" w:rsidRPr="00C969C6" w:rsidRDefault="005B0C91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4F5854" w:rsidRPr="00C969C6" w:rsidRDefault="004F5854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AC7075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C969C6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75" w:rsidRPr="00AC7075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7075" w:rsidRPr="0016591B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C7075" w:rsidRPr="0016591B" w:rsidRDefault="00AC7075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C969C6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4F5854" w:rsidRPr="00C969C6" w:rsidRDefault="004F5854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9C6" w:rsidRDefault="00C969C6" w:rsidP="00501CAE">
            <w:pPr>
              <w:spacing w:line="215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16591B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969C6" w:rsidRPr="0016591B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C969C6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4F5854" w:rsidRPr="00C969C6" w:rsidRDefault="004F5854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C969C6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9C6" w:rsidRDefault="00C969C6" w:rsidP="00501CAE">
            <w:pPr>
              <w:spacing w:line="215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969C6" w:rsidRPr="0016591B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969C6" w:rsidRPr="0016591B" w:rsidRDefault="00C969C6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16591B">
        <w:trPr>
          <w:gridBefore w:val="1"/>
          <w:wBefore w:w="15" w:type="dxa"/>
        </w:trPr>
        <w:tc>
          <w:tcPr>
            <w:tcW w:w="10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591B" w:rsidRDefault="0016591B" w:rsidP="00501CAE">
            <w:pPr>
              <w:spacing w:line="215" w:lineRule="auto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6591B" w:rsidRPr="00C969C6" w:rsidRDefault="0016591B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6591B" w:rsidRPr="00C969C6" w:rsidRDefault="0016591B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6591B" w:rsidRPr="00C969C6" w:rsidRDefault="0016591B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1B" w:rsidRDefault="0016591B" w:rsidP="00501CAE">
            <w:pPr>
              <w:spacing w:line="215" w:lineRule="auto"/>
              <w:jc w:val="center"/>
            </w:pPr>
          </w:p>
          <w:p w:rsidR="00501CAE" w:rsidRDefault="00501CAE" w:rsidP="00501CAE">
            <w:pPr>
              <w:spacing w:line="215" w:lineRule="auto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6591B" w:rsidRPr="0016591B" w:rsidRDefault="0016591B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16591B" w:rsidRDefault="0016591B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  <w:p w:rsidR="004F5854" w:rsidRPr="0016591B" w:rsidRDefault="004F5854" w:rsidP="00501CAE">
            <w:pPr>
              <w:spacing w:line="215" w:lineRule="auto"/>
              <w:jc w:val="center"/>
              <w:rPr>
                <w:rFonts w:ascii="Arial" w:hAnsi="Arial" w:cs="Arial"/>
              </w:rPr>
            </w:pPr>
          </w:p>
        </w:tc>
      </w:tr>
      <w:tr w:rsidR="0016591B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281"/>
        </w:trPr>
        <w:tc>
          <w:tcPr>
            <w:tcW w:w="653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16591B" w:rsidRDefault="0016591B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</w:t>
            </w:r>
          </w:p>
          <w:p w:rsidR="0016591B" w:rsidRDefault="0016591B">
            <w:pPr>
              <w:rPr>
                <w:rFonts w:ascii="Courier New" w:hAnsi="Courier New"/>
              </w:rPr>
            </w:pPr>
          </w:p>
          <w:p w:rsidR="0016591B" w:rsidRDefault="0016591B">
            <w:pPr>
              <w:rPr>
                <w:rFonts w:ascii="Courier New" w:hAnsi="Courier New"/>
              </w:rPr>
            </w:pPr>
          </w:p>
          <w:p w:rsidR="0016591B" w:rsidRDefault="0016591B">
            <w:pPr>
              <w:rPr>
                <w:rFonts w:ascii="Courier New" w:hAnsi="Courier New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</w:tcPr>
          <w:p w:rsidR="0016591B" w:rsidRDefault="001659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6" w:space="0" w:color="FFFFFF"/>
              <w:left w:val="nil"/>
              <w:bottom w:val="single" w:sz="6" w:space="0" w:color="auto"/>
              <w:right w:val="single" w:sz="6" w:space="0" w:color="FFFFFF"/>
            </w:tcBorders>
          </w:tcPr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</w:tcPr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FFFFFF"/>
              <w:left w:val="nil"/>
              <w:bottom w:val="single" w:sz="6" w:space="0" w:color="auto"/>
              <w:right w:val="single" w:sz="6" w:space="0" w:color="FFFFFF"/>
            </w:tcBorders>
          </w:tcPr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16591B" w:rsidRDefault="0016591B">
            <w:pPr>
              <w:rPr>
                <w:rFonts w:ascii="Arial" w:hAnsi="Arial"/>
              </w:rPr>
            </w:pPr>
          </w:p>
          <w:p w:rsidR="00547425" w:rsidRDefault="00547425">
            <w:pPr>
              <w:rPr>
                <w:rFonts w:ascii="Arial" w:hAnsi="Arial"/>
              </w:rPr>
            </w:pPr>
          </w:p>
          <w:p w:rsidR="0016591B" w:rsidRDefault="004F5854" w:rsidP="002B32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$     </w:t>
            </w:r>
          </w:p>
        </w:tc>
      </w:tr>
      <w:tr w:rsidR="0016591B">
        <w:tblPrEx>
          <w:tblCellMar>
            <w:left w:w="108" w:type="dxa"/>
            <w:right w:w="108" w:type="dxa"/>
          </w:tblCellMar>
        </w:tblPrEx>
        <w:trPr>
          <w:gridAfter w:val="1"/>
          <w:wAfter w:w="58" w:type="dxa"/>
          <w:trHeight w:val="281"/>
        </w:trPr>
        <w:tc>
          <w:tcPr>
            <w:tcW w:w="6535" w:type="dxa"/>
            <w:gridSpan w:val="5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6591B" w:rsidRDefault="001659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BUDGET ADMINISTRATOR'S SIGNATURE OR AUTHORIZED DESIGNEE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</w:tcPr>
          <w:p w:rsidR="0016591B" w:rsidRDefault="001659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</w:tcPr>
          <w:p w:rsidR="0016591B" w:rsidRDefault="0016591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</w:tcPr>
          <w:p w:rsidR="0016591B" w:rsidRDefault="001659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</w:tcPr>
          <w:p w:rsidR="0016591B" w:rsidRDefault="001659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TOTAL DOLLAR AMOUNT</w:t>
            </w:r>
          </w:p>
        </w:tc>
      </w:tr>
    </w:tbl>
    <w:p w:rsidR="00303BF4" w:rsidRDefault="00303BF4">
      <w:pPr>
        <w:spacing w:line="215" w:lineRule="auto"/>
        <w:rPr>
          <w:rFonts w:ascii="Courier New" w:hAnsi="Courier New"/>
        </w:rPr>
      </w:pPr>
    </w:p>
    <w:sectPr w:rsidR="00303BF4" w:rsidSect="0024220A"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7006"/>
    <w:multiLevelType w:val="hybridMultilevel"/>
    <w:tmpl w:val="DE70FB40"/>
    <w:lvl w:ilvl="0" w:tplc="AC8CE3DA"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EC"/>
    <w:rsid w:val="000277D3"/>
    <w:rsid w:val="000321A8"/>
    <w:rsid w:val="0007633D"/>
    <w:rsid w:val="00081E27"/>
    <w:rsid w:val="00090C4E"/>
    <w:rsid w:val="000A64A7"/>
    <w:rsid w:val="000B6BA8"/>
    <w:rsid w:val="000D4D0E"/>
    <w:rsid w:val="000D7F14"/>
    <w:rsid w:val="001134A0"/>
    <w:rsid w:val="001300F5"/>
    <w:rsid w:val="0016591B"/>
    <w:rsid w:val="001B17D3"/>
    <w:rsid w:val="001D63A9"/>
    <w:rsid w:val="0021423B"/>
    <w:rsid w:val="002221CB"/>
    <w:rsid w:val="002226DB"/>
    <w:rsid w:val="00232406"/>
    <w:rsid w:val="002358E2"/>
    <w:rsid w:val="0024220A"/>
    <w:rsid w:val="002A59A7"/>
    <w:rsid w:val="002B32F0"/>
    <w:rsid w:val="002C7DB2"/>
    <w:rsid w:val="002D3F62"/>
    <w:rsid w:val="00303BF4"/>
    <w:rsid w:val="00307EFE"/>
    <w:rsid w:val="00324237"/>
    <w:rsid w:val="00341E80"/>
    <w:rsid w:val="00377AE7"/>
    <w:rsid w:val="003B2DBA"/>
    <w:rsid w:val="003C61C5"/>
    <w:rsid w:val="003C68C0"/>
    <w:rsid w:val="003E3F6C"/>
    <w:rsid w:val="00414D5E"/>
    <w:rsid w:val="0044559D"/>
    <w:rsid w:val="004461F3"/>
    <w:rsid w:val="00484CFA"/>
    <w:rsid w:val="004F5854"/>
    <w:rsid w:val="00501CAE"/>
    <w:rsid w:val="00533E4F"/>
    <w:rsid w:val="00547425"/>
    <w:rsid w:val="00557955"/>
    <w:rsid w:val="00591C20"/>
    <w:rsid w:val="005B0C91"/>
    <w:rsid w:val="005D562A"/>
    <w:rsid w:val="0060712F"/>
    <w:rsid w:val="00632A6A"/>
    <w:rsid w:val="006341C0"/>
    <w:rsid w:val="0066089C"/>
    <w:rsid w:val="0067480D"/>
    <w:rsid w:val="00686716"/>
    <w:rsid w:val="006A05CE"/>
    <w:rsid w:val="006F0E75"/>
    <w:rsid w:val="00740A1F"/>
    <w:rsid w:val="00775AAE"/>
    <w:rsid w:val="0079518A"/>
    <w:rsid w:val="007D61AE"/>
    <w:rsid w:val="0080216A"/>
    <w:rsid w:val="008369CE"/>
    <w:rsid w:val="0084010C"/>
    <w:rsid w:val="0084565E"/>
    <w:rsid w:val="008F0257"/>
    <w:rsid w:val="00904E24"/>
    <w:rsid w:val="00926A71"/>
    <w:rsid w:val="0097048F"/>
    <w:rsid w:val="00975C7A"/>
    <w:rsid w:val="00985BEC"/>
    <w:rsid w:val="009870ED"/>
    <w:rsid w:val="009D042F"/>
    <w:rsid w:val="00A15C0C"/>
    <w:rsid w:val="00A80D50"/>
    <w:rsid w:val="00A86A83"/>
    <w:rsid w:val="00AC7075"/>
    <w:rsid w:val="00AD7635"/>
    <w:rsid w:val="00AE11A2"/>
    <w:rsid w:val="00AE273D"/>
    <w:rsid w:val="00B01F30"/>
    <w:rsid w:val="00B14879"/>
    <w:rsid w:val="00B327EA"/>
    <w:rsid w:val="00BC30A8"/>
    <w:rsid w:val="00BF2810"/>
    <w:rsid w:val="00C32BA2"/>
    <w:rsid w:val="00C53D1B"/>
    <w:rsid w:val="00C53DB4"/>
    <w:rsid w:val="00C54A57"/>
    <w:rsid w:val="00C969C6"/>
    <w:rsid w:val="00CA3150"/>
    <w:rsid w:val="00CC02DD"/>
    <w:rsid w:val="00CC39B5"/>
    <w:rsid w:val="00CD71A2"/>
    <w:rsid w:val="00CE2DC7"/>
    <w:rsid w:val="00D03715"/>
    <w:rsid w:val="00D04322"/>
    <w:rsid w:val="00D117AA"/>
    <w:rsid w:val="00D30FB8"/>
    <w:rsid w:val="00D67B23"/>
    <w:rsid w:val="00D73CBE"/>
    <w:rsid w:val="00D865F3"/>
    <w:rsid w:val="00DC2F79"/>
    <w:rsid w:val="00DD1F33"/>
    <w:rsid w:val="00DF13CB"/>
    <w:rsid w:val="00E076EB"/>
    <w:rsid w:val="00E13A22"/>
    <w:rsid w:val="00E250E8"/>
    <w:rsid w:val="00E30FD0"/>
    <w:rsid w:val="00E4227E"/>
    <w:rsid w:val="00E42AB4"/>
    <w:rsid w:val="00E65663"/>
    <w:rsid w:val="00EA1E83"/>
    <w:rsid w:val="00EC1A38"/>
    <w:rsid w:val="00EE1FB2"/>
    <w:rsid w:val="00F06D3B"/>
    <w:rsid w:val="00F102BD"/>
    <w:rsid w:val="00F240BD"/>
    <w:rsid w:val="00F97DFA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0551DB98-50A2-47AD-BCA3-F5D9A573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12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60712F"/>
    <w:pPr>
      <w:keepNext/>
      <w:spacing w:line="215" w:lineRule="auto"/>
      <w:outlineLvl w:val="0"/>
    </w:pPr>
    <w:rPr>
      <w:rFonts w:ascii="Courier New" w:hAnsi="Courier Ne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60712F"/>
    <w:rPr>
      <w:rFonts w:ascii="Tahoma" w:hAnsi="Tahoma"/>
      <w:sz w:val="16"/>
    </w:rPr>
  </w:style>
  <w:style w:type="character" w:styleId="Hyperlink">
    <w:name w:val="Hyperlink"/>
    <w:basedOn w:val="DefaultParagraphFont"/>
    <w:rsid w:val="00027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F615-824D-4C72-A42F-FA520D1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     of</vt:lpstr>
    </vt:vector>
  </TitlesOfParts>
  <Company>Information Technology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     of</dc:title>
  <dc:creator>Information Technology</dc:creator>
  <cp:lastModifiedBy>Jessica Stoltz</cp:lastModifiedBy>
  <cp:revision>2</cp:revision>
  <cp:lastPrinted>2017-06-08T20:24:00Z</cp:lastPrinted>
  <dcterms:created xsi:type="dcterms:W3CDTF">2019-08-12T18:45:00Z</dcterms:created>
  <dcterms:modified xsi:type="dcterms:W3CDTF">2019-08-12T18:45:00Z</dcterms:modified>
</cp:coreProperties>
</file>