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2E95" w14:textId="77777777" w:rsidR="006337E5" w:rsidRPr="006337E5" w:rsidRDefault="006337E5" w:rsidP="006831CC">
      <w:pPr>
        <w:jc w:val="center"/>
        <w:textAlignment w:val="baseline"/>
        <w:rPr>
          <w:rStyle w:val="normaltextrun"/>
          <w:rFonts w:ascii="Calibri" w:hAnsi="Calibri" w:cs="Calibri"/>
          <w:b/>
          <w:sz w:val="24"/>
          <w:szCs w:val="24"/>
        </w:rPr>
      </w:pPr>
      <w:bookmarkStart w:id="0" w:name="_GoBack"/>
      <w:bookmarkEnd w:id="0"/>
      <w:r w:rsidRPr="006337E5">
        <w:rPr>
          <w:rStyle w:val="normaltextrun"/>
          <w:rFonts w:ascii="Calibri" w:hAnsi="Calibri" w:cs="Calibri"/>
          <w:b/>
          <w:sz w:val="24"/>
          <w:szCs w:val="24"/>
        </w:rPr>
        <w:t>Provost’s Announcements to the Faculty Senate</w:t>
      </w:r>
    </w:p>
    <w:p w14:paraId="3D377327" w14:textId="54597E8C" w:rsidR="006337E5" w:rsidRDefault="002311A4" w:rsidP="006831CC">
      <w:pPr>
        <w:jc w:val="center"/>
        <w:textAlignment w:val="baseline"/>
        <w:rPr>
          <w:rStyle w:val="normaltextrun"/>
          <w:rFonts w:ascii="Calibri" w:hAnsi="Calibri" w:cs="Calibri"/>
          <w:b/>
          <w:sz w:val="24"/>
          <w:szCs w:val="24"/>
        </w:rPr>
      </w:pPr>
      <w:r>
        <w:rPr>
          <w:rStyle w:val="normaltextrun"/>
          <w:rFonts w:ascii="Calibri" w:hAnsi="Calibri" w:cs="Calibri"/>
          <w:b/>
          <w:sz w:val="24"/>
          <w:szCs w:val="24"/>
        </w:rPr>
        <w:t>O</w:t>
      </w:r>
      <w:r w:rsidR="00045F5E">
        <w:rPr>
          <w:rStyle w:val="normaltextrun"/>
          <w:rFonts w:ascii="Calibri" w:hAnsi="Calibri" w:cs="Calibri"/>
          <w:b/>
          <w:sz w:val="24"/>
          <w:szCs w:val="24"/>
        </w:rPr>
        <w:t>ctober 1</w:t>
      </w:r>
      <w:r w:rsidR="006337E5" w:rsidRPr="006337E5">
        <w:rPr>
          <w:rStyle w:val="normaltextrun"/>
          <w:rFonts w:ascii="Calibri" w:hAnsi="Calibri" w:cs="Calibri"/>
          <w:b/>
          <w:sz w:val="24"/>
          <w:szCs w:val="24"/>
        </w:rPr>
        <w:t>, 2019</w:t>
      </w:r>
    </w:p>
    <w:p w14:paraId="672A6659" w14:textId="77777777" w:rsidR="006831CC" w:rsidRPr="006337E5" w:rsidRDefault="006831CC" w:rsidP="006831CC">
      <w:pPr>
        <w:jc w:val="center"/>
        <w:textAlignment w:val="baseline"/>
        <w:rPr>
          <w:rStyle w:val="normaltextrun"/>
          <w:rFonts w:ascii="Calibri" w:hAnsi="Calibri" w:cs="Calibri"/>
          <w:b/>
          <w:sz w:val="24"/>
          <w:szCs w:val="24"/>
        </w:rPr>
      </w:pPr>
    </w:p>
    <w:p w14:paraId="6FB173C4" w14:textId="7F45F478" w:rsidR="002311A4" w:rsidRPr="00150886" w:rsidRDefault="002311A4" w:rsidP="002311A4">
      <w:pPr>
        <w:pStyle w:val="paragraph"/>
        <w:numPr>
          <w:ilvl w:val="0"/>
          <w:numId w:val="4"/>
        </w:numPr>
        <w:spacing w:before="0" w:beforeAutospacing="0" w:after="0" w:afterAutospacing="0"/>
        <w:textAlignment w:val="baseline"/>
        <w:rPr>
          <w:rStyle w:val="eop"/>
          <w:rFonts w:asciiTheme="minorHAnsi" w:hAnsiTheme="minorHAnsi" w:cstheme="minorHAnsi"/>
        </w:rPr>
      </w:pPr>
      <w:r w:rsidRPr="00150886">
        <w:rPr>
          <w:rStyle w:val="normaltextrun"/>
          <w:rFonts w:asciiTheme="minorHAnsi" w:hAnsiTheme="minorHAnsi" w:cstheme="minorHAnsi"/>
          <w:b/>
        </w:rPr>
        <w:t xml:space="preserve">Faculty Handbook: </w:t>
      </w:r>
      <w:r w:rsidRPr="00150886">
        <w:rPr>
          <w:rFonts w:asciiTheme="minorHAnsi" w:hAnsiTheme="minorHAnsi" w:cstheme="minorHAnsi"/>
        </w:rPr>
        <w:t>Seeking approval of Chapters 9 and 12 of the Faculty Handbook</w:t>
      </w:r>
      <w:r w:rsidR="00FF3D96">
        <w:rPr>
          <w:rFonts w:asciiTheme="minorHAnsi" w:hAnsiTheme="minorHAnsi" w:cstheme="minorHAnsi"/>
        </w:rPr>
        <w:t xml:space="preserve">. </w:t>
      </w:r>
      <w:r w:rsidRPr="00150886">
        <w:rPr>
          <w:rStyle w:val="eop"/>
          <w:rFonts w:asciiTheme="minorHAnsi" w:hAnsiTheme="minorHAnsi" w:cstheme="minorHAnsi"/>
          <w:color w:val="FF0000"/>
        </w:rPr>
        <w:t xml:space="preserve">Action </w:t>
      </w:r>
      <w:r w:rsidR="00FF3D96">
        <w:rPr>
          <w:rStyle w:val="eop"/>
          <w:rFonts w:asciiTheme="minorHAnsi" w:hAnsiTheme="minorHAnsi" w:cstheme="minorHAnsi"/>
          <w:color w:val="FF0000"/>
        </w:rPr>
        <w:t>r</w:t>
      </w:r>
      <w:r w:rsidRPr="00150886">
        <w:rPr>
          <w:rStyle w:val="eop"/>
          <w:rFonts w:asciiTheme="minorHAnsi" w:hAnsiTheme="minorHAnsi" w:cstheme="minorHAnsi"/>
          <w:color w:val="FF0000"/>
        </w:rPr>
        <w:t>equested of the FS</w:t>
      </w:r>
      <w:r w:rsidRPr="00150886">
        <w:rPr>
          <w:rStyle w:val="eop"/>
          <w:rFonts w:asciiTheme="minorHAnsi" w:hAnsiTheme="minorHAnsi" w:cstheme="minorHAnsi"/>
        </w:rPr>
        <w:t xml:space="preserve">: </w:t>
      </w:r>
      <w:r w:rsidR="00150886">
        <w:rPr>
          <w:rStyle w:val="eop"/>
          <w:rFonts w:asciiTheme="minorHAnsi" w:hAnsiTheme="minorHAnsi" w:cstheme="minorHAnsi"/>
        </w:rPr>
        <w:t>Approval of Chapter 9, content in Chapter 12, and recommendation to move content in Chapter 12 to other chapters</w:t>
      </w:r>
      <w:r w:rsidR="00045F5E">
        <w:rPr>
          <w:rStyle w:val="eop"/>
          <w:rFonts w:asciiTheme="minorHAnsi" w:hAnsiTheme="minorHAnsi" w:cstheme="minorHAnsi"/>
        </w:rPr>
        <w:t xml:space="preserve">. </w:t>
      </w:r>
      <w:r w:rsidRPr="00150886">
        <w:rPr>
          <w:rStyle w:val="eop"/>
          <w:rFonts w:asciiTheme="minorHAnsi" w:hAnsiTheme="minorHAnsi" w:cstheme="minorHAnsi"/>
        </w:rPr>
        <w:t xml:space="preserve">Review/give feedback on </w:t>
      </w:r>
      <w:r w:rsidR="00150886">
        <w:rPr>
          <w:rStyle w:val="eop"/>
          <w:rFonts w:asciiTheme="minorHAnsi" w:hAnsiTheme="minorHAnsi" w:cstheme="minorHAnsi"/>
        </w:rPr>
        <w:t>C</w:t>
      </w:r>
      <w:r w:rsidRPr="00150886">
        <w:rPr>
          <w:rStyle w:val="eop"/>
          <w:rFonts w:asciiTheme="minorHAnsi" w:hAnsiTheme="minorHAnsi" w:cstheme="minorHAnsi"/>
        </w:rPr>
        <w:t>hapters</w:t>
      </w:r>
      <w:r w:rsidR="00150886">
        <w:rPr>
          <w:rStyle w:val="eop"/>
          <w:rFonts w:asciiTheme="minorHAnsi" w:hAnsiTheme="minorHAnsi" w:cstheme="minorHAnsi"/>
        </w:rPr>
        <w:t xml:space="preserve"> 10 &amp; 11</w:t>
      </w:r>
      <w:r w:rsidR="00FF3D96">
        <w:rPr>
          <w:rStyle w:val="eop"/>
          <w:rFonts w:asciiTheme="minorHAnsi" w:hAnsiTheme="minorHAnsi" w:cstheme="minorHAnsi"/>
        </w:rPr>
        <w:t xml:space="preserve"> by Nov. 1</w:t>
      </w:r>
      <w:r w:rsidR="00150886">
        <w:rPr>
          <w:rStyle w:val="eop"/>
          <w:rFonts w:asciiTheme="minorHAnsi" w:hAnsiTheme="minorHAnsi" w:cstheme="minorHAnsi"/>
        </w:rPr>
        <w:t xml:space="preserve">; </w:t>
      </w:r>
      <w:r w:rsidRPr="00150886">
        <w:rPr>
          <w:rStyle w:val="eop"/>
          <w:rFonts w:asciiTheme="minorHAnsi" w:hAnsiTheme="minorHAnsi" w:cstheme="minorHAnsi"/>
        </w:rPr>
        <w:t>determine the process for and timing of approval of ‘final document’ (sum of all approved chapters).</w:t>
      </w:r>
    </w:p>
    <w:p w14:paraId="0C251606" w14:textId="6E3B301B" w:rsidR="002311A4" w:rsidRPr="00150886" w:rsidRDefault="002311A4" w:rsidP="00150886">
      <w:pPr>
        <w:pStyle w:val="ListParagraph"/>
        <w:ind w:left="360"/>
        <w:rPr>
          <w:rFonts w:asciiTheme="minorHAnsi" w:hAnsiTheme="minorHAnsi" w:cstheme="minorHAnsi"/>
        </w:rPr>
      </w:pPr>
    </w:p>
    <w:p w14:paraId="68AB13ED" w14:textId="164F52E3" w:rsidR="00BC2B26" w:rsidRPr="00F20C31" w:rsidRDefault="00045F5E" w:rsidP="00BC2B26">
      <w:pPr>
        <w:pStyle w:val="paragraph"/>
        <w:numPr>
          <w:ilvl w:val="0"/>
          <w:numId w:val="4"/>
        </w:numPr>
        <w:spacing w:before="0" w:beforeAutospacing="0" w:after="0" w:afterAutospacing="0"/>
        <w:textAlignment w:val="baseline"/>
        <w:rPr>
          <w:rStyle w:val="eop"/>
          <w:rFonts w:asciiTheme="minorHAnsi" w:hAnsiTheme="minorHAnsi" w:cstheme="minorHAnsi"/>
        </w:rPr>
      </w:pPr>
      <w:r>
        <w:rPr>
          <w:rFonts w:asciiTheme="minorHAnsi" w:hAnsiTheme="minorHAnsi" w:cstheme="minorHAnsi"/>
          <w:b/>
        </w:rPr>
        <w:t>USM Chancellor S</w:t>
      </w:r>
      <w:r w:rsidR="002311A4" w:rsidRPr="00150886">
        <w:rPr>
          <w:rFonts w:asciiTheme="minorHAnsi" w:hAnsiTheme="minorHAnsi" w:cstheme="minorHAnsi"/>
          <w:b/>
        </w:rPr>
        <w:t xml:space="preserve">earch </w:t>
      </w:r>
      <w:r>
        <w:rPr>
          <w:rFonts w:asciiTheme="minorHAnsi" w:hAnsiTheme="minorHAnsi" w:cstheme="minorHAnsi"/>
          <w:b/>
        </w:rPr>
        <w:t>U</w:t>
      </w:r>
      <w:r w:rsidR="002311A4" w:rsidRPr="00150886">
        <w:rPr>
          <w:rFonts w:asciiTheme="minorHAnsi" w:hAnsiTheme="minorHAnsi" w:cstheme="minorHAnsi"/>
          <w:b/>
        </w:rPr>
        <w:t>pdate</w:t>
      </w:r>
      <w:r w:rsidR="00150886">
        <w:rPr>
          <w:rFonts w:asciiTheme="minorHAnsi" w:hAnsiTheme="minorHAnsi" w:cstheme="minorHAnsi"/>
          <w:b/>
        </w:rPr>
        <w:t xml:space="preserve">: </w:t>
      </w:r>
      <w:r w:rsidR="00150886">
        <w:rPr>
          <w:rFonts w:asciiTheme="minorHAnsi" w:hAnsiTheme="minorHAnsi" w:cstheme="minorHAnsi"/>
        </w:rPr>
        <w:t xml:space="preserve">The search for the new USM Chancellor is well underway with the expectation that a new Chancellor will be appointed by the end of 2019.  The </w:t>
      </w:r>
      <w:hyperlink r:id="rId8" w:history="1">
        <w:r w:rsidR="00150886" w:rsidRPr="00BC2B26">
          <w:rPr>
            <w:rStyle w:val="Hyperlink"/>
            <w:rFonts w:asciiTheme="minorHAnsi" w:hAnsiTheme="minorHAnsi" w:cstheme="minorHAnsi"/>
          </w:rPr>
          <w:t>search committee</w:t>
        </w:r>
      </w:hyperlink>
      <w:r w:rsidR="00150886">
        <w:rPr>
          <w:rFonts w:asciiTheme="minorHAnsi" w:hAnsiTheme="minorHAnsi" w:cstheme="minorHAnsi"/>
        </w:rPr>
        <w:t xml:space="preserve"> is co</w:t>
      </w:r>
      <w:r w:rsidR="00150886" w:rsidRPr="00BC2B26">
        <w:rPr>
          <w:rFonts w:asciiTheme="minorHAnsi" w:hAnsiTheme="minorHAnsi" w:cstheme="minorHAnsi"/>
        </w:rPr>
        <w:t xml:space="preserve">-chaired by </w:t>
      </w:r>
      <w:r w:rsidR="00BC2B26" w:rsidRPr="00BC2B26">
        <w:rPr>
          <w:rFonts w:asciiTheme="minorHAnsi" w:hAnsiTheme="minorHAnsi" w:cstheme="minorHAnsi"/>
        </w:rPr>
        <w:t xml:space="preserve">BOR Chair Linda Gooden and Vice Chair Barry Gossett and </w:t>
      </w:r>
      <w:r w:rsidR="00BC2B26" w:rsidRPr="00F20C31">
        <w:rPr>
          <w:rFonts w:asciiTheme="minorHAnsi" w:hAnsiTheme="minorHAnsi" w:cstheme="minorHAnsi"/>
        </w:rPr>
        <w:t xml:space="preserve">includes CUSF Chair Robert Kaufmann. </w:t>
      </w:r>
      <w:r w:rsidR="00BC2B26" w:rsidRPr="00F20C31">
        <w:rPr>
          <w:rStyle w:val="normaltextrun"/>
          <w:rFonts w:asciiTheme="minorHAnsi" w:hAnsiTheme="minorHAnsi" w:cstheme="minorHAnsi"/>
          <w:color w:val="FF0000"/>
        </w:rPr>
        <w:t>A</w:t>
      </w:r>
      <w:r w:rsidR="00BC2B26" w:rsidRPr="00F20C31">
        <w:rPr>
          <w:rStyle w:val="eop"/>
          <w:rFonts w:asciiTheme="minorHAnsi" w:hAnsiTheme="minorHAnsi" w:cstheme="minorHAnsi"/>
          <w:color w:val="FF0000"/>
        </w:rPr>
        <w:t xml:space="preserve">ction requested of the FS:  </w:t>
      </w:r>
      <w:r w:rsidR="00BC2B26" w:rsidRPr="00F20C31">
        <w:rPr>
          <w:rStyle w:val="eop"/>
          <w:rFonts w:asciiTheme="minorHAnsi" w:hAnsiTheme="minorHAnsi" w:cstheme="minorHAnsi"/>
        </w:rPr>
        <w:t>None, informational.</w:t>
      </w:r>
    </w:p>
    <w:p w14:paraId="4EDE9E4F" w14:textId="77777777" w:rsidR="00BC2B26" w:rsidRPr="00F20C31" w:rsidRDefault="00BC2B26" w:rsidP="00BC2B26">
      <w:pPr>
        <w:pStyle w:val="ListParagraph"/>
        <w:rPr>
          <w:rStyle w:val="normaltextrun"/>
          <w:rFonts w:asciiTheme="minorHAnsi" w:hAnsiTheme="minorHAnsi" w:cstheme="minorHAnsi"/>
        </w:rPr>
      </w:pPr>
    </w:p>
    <w:p w14:paraId="5ECB6DE3" w14:textId="7C9FFCF8" w:rsidR="00045F5E" w:rsidRDefault="00BC2B26" w:rsidP="00F20C31">
      <w:pPr>
        <w:pStyle w:val="ListParagraph"/>
        <w:numPr>
          <w:ilvl w:val="0"/>
          <w:numId w:val="4"/>
        </w:numPr>
        <w:rPr>
          <w:rFonts w:asciiTheme="minorHAnsi" w:hAnsiTheme="minorHAnsi" w:cstheme="minorHAnsi"/>
        </w:rPr>
      </w:pPr>
      <w:r w:rsidRPr="00F20C31">
        <w:rPr>
          <w:rFonts w:asciiTheme="minorHAnsi" w:hAnsiTheme="minorHAnsi" w:cstheme="minorHAnsi"/>
          <w:b/>
        </w:rPr>
        <w:t>Strategic Plan U</w:t>
      </w:r>
      <w:r w:rsidR="002311A4" w:rsidRPr="00F20C31">
        <w:rPr>
          <w:rFonts w:asciiTheme="minorHAnsi" w:hAnsiTheme="minorHAnsi" w:cstheme="minorHAnsi"/>
          <w:b/>
        </w:rPr>
        <w:t>pdate</w:t>
      </w:r>
      <w:r w:rsidRPr="00F20C31">
        <w:rPr>
          <w:rFonts w:asciiTheme="minorHAnsi" w:hAnsiTheme="minorHAnsi" w:cstheme="minorHAnsi"/>
          <w:b/>
        </w:rPr>
        <w:t xml:space="preserve">: </w:t>
      </w:r>
      <w:r w:rsidRPr="00F20C31">
        <w:rPr>
          <w:rFonts w:asciiTheme="minorHAnsi" w:hAnsiTheme="minorHAnsi" w:cstheme="minorHAnsi"/>
        </w:rPr>
        <w:t xml:space="preserve">SU’s 2020-2025 draft Strategic Plan is completed and will be posted on the website for comment by the campus and broader community. Following more than a year of information gathering, trend analysis and focus group discussions with faculty, staff, students and community constituents, the plan was developed around </w:t>
      </w:r>
      <w:r w:rsidR="00045F5E">
        <w:rPr>
          <w:rFonts w:asciiTheme="minorHAnsi" w:hAnsiTheme="minorHAnsi" w:cstheme="minorHAnsi"/>
        </w:rPr>
        <w:t xml:space="preserve">five </w:t>
      </w:r>
      <w:r w:rsidRPr="00F20C31">
        <w:rPr>
          <w:rFonts w:asciiTheme="minorHAnsi" w:hAnsiTheme="minorHAnsi" w:cstheme="minorHAnsi"/>
        </w:rPr>
        <w:t xml:space="preserve">strategic goals: 1) Improving Access and Affordability; 2) Supporting Student Development and Success; 3) Inspiring a Campus Culture of Inclusive Excellence, Support and Collaboration; 4) Deepening Engagement with the Community; and 5) Increasing Awareness of the University’s Identity, Practices, Outcomes and Impacts.  </w:t>
      </w:r>
    </w:p>
    <w:p w14:paraId="3D437FB2" w14:textId="77777777" w:rsidR="00045F5E" w:rsidRPr="00045F5E" w:rsidRDefault="00045F5E" w:rsidP="00045F5E">
      <w:pPr>
        <w:pStyle w:val="ListParagraph"/>
        <w:rPr>
          <w:rFonts w:asciiTheme="minorHAnsi" w:hAnsiTheme="minorHAnsi" w:cstheme="minorHAnsi"/>
        </w:rPr>
      </w:pPr>
    </w:p>
    <w:p w14:paraId="40459ACE" w14:textId="21E06216" w:rsidR="00045F5E" w:rsidRDefault="00045F5E" w:rsidP="00F20C31">
      <w:pPr>
        <w:pStyle w:val="paragraph"/>
        <w:spacing w:before="0" w:beforeAutospacing="0" w:after="0" w:afterAutospacing="0"/>
        <w:ind w:left="360"/>
        <w:textAlignment w:val="baseline"/>
        <w:rPr>
          <w:rFonts w:asciiTheme="minorHAnsi" w:hAnsiTheme="minorHAnsi" w:cstheme="minorHAnsi"/>
        </w:rPr>
      </w:pPr>
      <w:r w:rsidRPr="00F20C31">
        <w:rPr>
          <w:rFonts w:asciiTheme="minorHAnsi" w:hAnsiTheme="minorHAnsi" w:cstheme="minorHAnsi"/>
        </w:rPr>
        <w:t xml:space="preserve">Each </w:t>
      </w:r>
      <w:r w:rsidR="00FF3D96">
        <w:rPr>
          <w:rFonts w:asciiTheme="minorHAnsi" w:hAnsiTheme="minorHAnsi" w:cstheme="minorHAnsi"/>
        </w:rPr>
        <w:t>of the five G</w:t>
      </w:r>
      <w:r w:rsidRPr="00F20C31">
        <w:rPr>
          <w:rFonts w:asciiTheme="minorHAnsi" w:hAnsiTheme="minorHAnsi" w:cstheme="minorHAnsi"/>
        </w:rPr>
        <w:t>oal</w:t>
      </w:r>
      <w:r w:rsidR="00FF3D96">
        <w:rPr>
          <w:rFonts w:asciiTheme="minorHAnsi" w:hAnsiTheme="minorHAnsi" w:cstheme="minorHAnsi"/>
        </w:rPr>
        <w:t>s</w:t>
      </w:r>
      <w:r w:rsidRPr="00F20C31">
        <w:rPr>
          <w:rFonts w:asciiTheme="minorHAnsi" w:hAnsiTheme="minorHAnsi" w:cstheme="minorHAnsi"/>
        </w:rPr>
        <w:t xml:space="preserve"> has associated Objectives and Strategies</w:t>
      </w:r>
      <w:r>
        <w:rPr>
          <w:rFonts w:asciiTheme="minorHAnsi" w:hAnsiTheme="minorHAnsi" w:cstheme="minorHAnsi"/>
        </w:rPr>
        <w:t xml:space="preserve">. </w:t>
      </w:r>
      <w:r w:rsidR="00BC2B26">
        <w:rPr>
          <w:rFonts w:asciiTheme="minorHAnsi" w:hAnsiTheme="minorHAnsi" w:cstheme="minorHAnsi"/>
        </w:rPr>
        <w:t xml:space="preserve">The </w:t>
      </w:r>
      <w:r w:rsidR="00BC2B26" w:rsidRPr="00BC2B26">
        <w:rPr>
          <w:rFonts w:asciiTheme="minorHAnsi" w:hAnsiTheme="minorHAnsi" w:cstheme="minorHAnsi"/>
        </w:rPr>
        <w:t xml:space="preserve">plan </w:t>
      </w:r>
      <w:r w:rsidR="00BC2B26">
        <w:rPr>
          <w:rFonts w:asciiTheme="minorHAnsi" w:hAnsiTheme="minorHAnsi" w:cstheme="minorHAnsi"/>
        </w:rPr>
        <w:t>i</w:t>
      </w:r>
      <w:r w:rsidR="00BC2B26" w:rsidRPr="00BC2B26">
        <w:rPr>
          <w:rFonts w:asciiTheme="minorHAnsi" w:hAnsiTheme="minorHAnsi" w:cstheme="minorHAnsi"/>
        </w:rPr>
        <w:t>s aspirational and</w:t>
      </w:r>
      <w:r w:rsidR="00BC2B26">
        <w:rPr>
          <w:rFonts w:asciiTheme="minorHAnsi" w:hAnsiTheme="minorHAnsi" w:cstheme="minorHAnsi"/>
        </w:rPr>
        <w:t xml:space="preserve"> states that </w:t>
      </w:r>
      <w:r w:rsidR="00BC2B26" w:rsidRPr="00BC2B26">
        <w:rPr>
          <w:rFonts w:asciiTheme="minorHAnsi" w:hAnsiTheme="minorHAnsi" w:cstheme="minorHAnsi"/>
        </w:rPr>
        <w:t xml:space="preserve">we may not be able to achieve </w:t>
      </w:r>
      <w:proofErr w:type="gramStart"/>
      <w:r w:rsidR="00BC2B26" w:rsidRPr="00BC2B26">
        <w:rPr>
          <w:rFonts w:asciiTheme="minorHAnsi" w:hAnsiTheme="minorHAnsi" w:cstheme="minorHAnsi"/>
        </w:rPr>
        <w:t>all of</w:t>
      </w:r>
      <w:proofErr w:type="gramEnd"/>
      <w:r w:rsidR="00BC2B26" w:rsidRPr="00BC2B26">
        <w:rPr>
          <w:rFonts w:asciiTheme="minorHAnsi" w:hAnsiTheme="minorHAnsi" w:cstheme="minorHAnsi"/>
        </w:rPr>
        <w:t xml:space="preserve"> the strategies over the next five yea</w:t>
      </w:r>
      <w:r w:rsidR="00BC2B26">
        <w:rPr>
          <w:rFonts w:asciiTheme="minorHAnsi" w:hAnsiTheme="minorHAnsi" w:cstheme="minorHAnsi"/>
        </w:rPr>
        <w:t xml:space="preserve">rs. </w:t>
      </w:r>
      <w:r>
        <w:rPr>
          <w:rFonts w:asciiTheme="minorHAnsi" w:hAnsiTheme="minorHAnsi" w:cstheme="minorHAnsi"/>
        </w:rPr>
        <w:t xml:space="preserve">Through a </w:t>
      </w:r>
      <w:r w:rsidR="00BC2B26" w:rsidRPr="00BC2B26">
        <w:rPr>
          <w:rFonts w:asciiTheme="minorHAnsi" w:hAnsiTheme="minorHAnsi" w:cstheme="minorHAnsi"/>
        </w:rPr>
        <w:t>data-informed</w:t>
      </w:r>
      <w:r>
        <w:rPr>
          <w:rFonts w:asciiTheme="minorHAnsi" w:hAnsiTheme="minorHAnsi" w:cstheme="minorHAnsi"/>
        </w:rPr>
        <w:t xml:space="preserve"> and shared governance process, a </w:t>
      </w:r>
      <w:r w:rsidR="00BC2B26" w:rsidRPr="00BC2B26">
        <w:rPr>
          <w:rFonts w:asciiTheme="minorHAnsi" w:hAnsiTheme="minorHAnsi" w:cstheme="minorHAnsi"/>
        </w:rPr>
        <w:t>prioritization and budgeting process for the elements of this plan</w:t>
      </w:r>
      <w:r>
        <w:rPr>
          <w:rFonts w:asciiTheme="minorHAnsi" w:hAnsiTheme="minorHAnsi" w:cstheme="minorHAnsi"/>
        </w:rPr>
        <w:t xml:space="preserve"> will be developed once the strategic plan is finalized. </w:t>
      </w:r>
      <w:r w:rsidR="00BC2B26">
        <w:rPr>
          <w:rFonts w:asciiTheme="minorHAnsi" w:hAnsiTheme="minorHAnsi" w:cstheme="minorHAnsi"/>
        </w:rPr>
        <w:t xml:space="preserve">  </w:t>
      </w:r>
    </w:p>
    <w:p w14:paraId="49518B75" w14:textId="37D3384B" w:rsidR="00045F5E" w:rsidRDefault="00045F5E" w:rsidP="00F20C31">
      <w:pPr>
        <w:pStyle w:val="paragraph"/>
        <w:spacing w:before="0" w:beforeAutospacing="0" w:after="0" w:afterAutospacing="0"/>
        <w:ind w:left="360"/>
        <w:textAlignment w:val="baseline"/>
        <w:rPr>
          <w:rFonts w:asciiTheme="minorHAnsi" w:hAnsiTheme="minorHAnsi" w:cstheme="minorHAnsi"/>
        </w:rPr>
      </w:pPr>
    </w:p>
    <w:p w14:paraId="25959CB1" w14:textId="3A2B2160" w:rsidR="00045F5E" w:rsidRPr="00F20C31" w:rsidRDefault="00045F5E" w:rsidP="00045F5E">
      <w:pPr>
        <w:pStyle w:val="ListParagraph"/>
        <w:ind w:left="360"/>
        <w:rPr>
          <w:rFonts w:asciiTheme="minorHAnsi" w:hAnsiTheme="minorHAnsi" w:cstheme="minorHAnsi"/>
        </w:rPr>
      </w:pPr>
      <w:r>
        <w:rPr>
          <w:rFonts w:asciiTheme="minorHAnsi" w:hAnsiTheme="minorHAnsi" w:cstheme="minorHAnsi"/>
        </w:rPr>
        <w:t xml:space="preserve">During the development of the draft plan, potential </w:t>
      </w:r>
      <w:r w:rsidRPr="00F20C31">
        <w:rPr>
          <w:rFonts w:asciiTheme="minorHAnsi" w:hAnsiTheme="minorHAnsi" w:cstheme="minorHAnsi"/>
        </w:rPr>
        <w:t xml:space="preserve">tactics </w:t>
      </w:r>
      <w:r>
        <w:rPr>
          <w:rFonts w:asciiTheme="minorHAnsi" w:hAnsiTheme="minorHAnsi" w:cstheme="minorHAnsi"/>
        </w:rPr>
        <w:t xml:space="preserve">for several of the strategies were noted based on recommendations and comments from the focus groups. </w:t>
      </w:r>
      <w:r w:rsidRPr="00F20C31">
        <w:rPr>
          <w:rFonts w:asciiTheme="minorHAnsi" w:hAnsiTheme="minorHAnsi" w:cstheme="minorHAnsi"/>
        </w:rPr>
        <w:t>Because the</w:t>
      </w:r>
      <w:r>
        <w:rPr>
          <w:rFonts w:asciiTheme="minorHAnsi" w:hAnsiTheme="minorHAnsi" w:cstheme="minorHAnsi"/>
        </w:rPr>
        <w:t xml:space="preserve"> implementation of the potential </w:t>
      </w:r>
      <w:r w:rsidRPr="00F20C31">
        <w:rPr>
          <w:rFonts w:asciiTheme="minorHAnsi" w:hAnsiTheme="minorHAnsi" w:cstheme="minorHAnsi"/>
        </w:rPr>
        <w:t>tactics</w:t>
      </w:r>
      <w:r>
        <w:rPr>
          <w:rFonts w:asciiTheme="minorHAnsi" w:hAnsiTheme="minorHAnsi" w:cstheme="minorHAnsi"/>
        </w:rPr>
        <w:t xml:space="preserve"> will depend upon</w:t>
      </w:r>
      <w:r w:rsidR="00FF3D96">
        <w:rPr>
          <w:rFonts w:asciiTheme="minorHAnsi" w:hAnsiTheme="minorHAnsi" w:cstheme="minorHAnsi"/>
        </w:rPr>
        <w:t xml:space="preserve"> the final plan, </w:t>
      </w:r>
      <w:r w:rsidRPr="00F20C31">
        <w:rPr>
          <w:rFonts w:asciiTheme="minorHAnsi" w:hAnsiTheme="minorHAnsi" w:cstheme="minorHAnsi"/>
        </w:rPr>
        <w:t>campus priorities and capacities</w:t>
      </w:r>
      <w:r w:rsidR="00FF3D96">
        <w:rPr>
          <w:rFonts w:asciiTheme="minorHAnsi" w:hAnsiTheme="minorHAnsi" w:cstheme="minorHAnsi"/>
        </w:rPr>
        <w:t xml:space="preserve">, and </w:t>
      </w:r>
      <w:r w:rsidRPr="00F20C31">
        <w:rPr>
          <w:rFonts w:asciiTheme="minorHAnsi" w:hAnsiTheme="minorHAnsi" w:cstheme="minorHAnsi"/>
        </w:rPr>
        <w:t xml:space="preserve">student and workforce </w:t>
      </w:r>
      <w:r>
        <w:rPr>
          <w:rFonts w:asciiTheme="minorHAnsi" w:hAnsiTheme="minorHAnsi" w:cstheme="minorHAnsi"/>
        </w:rPr>
        <w:t>demand</w:t>
      </w:r>
      <w:r w:rsidRPr="00F20C31">
        <w:rPr>
          <w:rFonts w:asciiTheme="minorHAnsi" w:hAnsiTheme="minorHAnsi" w:cstheme="minorHAnsi"/>
        </w:rPr>
        <w:t>, we will</w:t>
      </w:r>
      <w:r>
        <w:rPr>
          <w:rFonts w:asciiTheme="minorHAnsi" w:hAnsiTheme="minorHAnsi" w:cstheme="minorHAnsi"/>
        </w:rPr>
        <w:t xml:space="preserve"> </w:t>
      </w:r>
      <w:r w:rsidRPr="00F20C31">
        <w:rPr>
          <w:rFonts w:asciiTheme="minorHAnsi" w:hAnsiTheme="minorHAnsi" w:cstheme="minorHAnsi"/>
        </w:rPr>
        <w:t>only be</w:t>
      </w:r>
      <w:r>
        <w:rPr>
          <w:rFonts w:asciiTheme="minorHAnsi" w:hAnsiTheme="minorHAnsi" w:cstheme="minorHAnsi"/>
        </w:rPr>
        <w:t xml:space="preserve"> seeking feedback on the five goals, associated o</w:t>
      </w:r>
      <w:r w:rsidRPr="00F20C31">
        <w:rPr>
          <w:rFonts w:asciiTheme="minorHAnsi" w:hAnsiTheme="minorHAnsi" w:cstheme="minorHAnsi"/>
        </w:rPr>
        <w:t xml:space="preserve">bjectives, and </w:t>
      </w:r>
      <w:r>
        <w:rPr>
          <w:rFonts w:asciiTheme="minorHAnsi" w:hAnsiTheme="minorHAnsi" w:cstheme="minorHAnsi"/>
        </w:rPr>
        <w:t>more than 80 s</w:t>
      </w:r>
      <w:r w:rsidRPr="00F20C31">
        <w:rPr>
          <w:rFonts w:asciiTheme="minorHAnsi" w:hAnsiTheme="minorHAnsi" w:cstheme="minorHAnsi"/>
        </w:rPr>
        <w:t>trategies</w:t>
      </w:r>
      <w:r>
        <w:rPr>
          <w:rFonts w:asciiTheme="minorHAnsi" w:hAnsiTheme="minorHAnsi" w:cstheme="minorHAnsi"/>
        </w:rPr>
        <w:t xml:space="preserve"> </w:t>
      </w:r>
      <w:r w:rsidRPr="00F20C31">
        <w:rPr>
          <w:rFonts w:asciiTheme="minorHAnsi" w:hAnsiTheme="minorHAnsi" w:cstheme="minorHAnsi"/>
        </w:rPr>
        <w:t>a</w:t>
      </w:r>
      <w:r>
        <w:rPr>
          <w:rFonts w:asciiTheme="minorHAnsi" w:hAnsiTheme="minorHAnsi" w:cstheme="minorHAnsi"/>
        </w:rPr>
        <w:t xml:space="preserve">t this time. </w:t>
      </w:r>
    </w:p>
    <w:p w14:paraId="6C52519F" w14:textId="77777777" w:rsidR="00045F5E" w:rsidRDefault="00045F5E" w:rsidP="00F20C31">
      <w:pPr>
        <w:pStyle w:val="paragraph"/>
        <w:spacing w:before="0" w:beforeAutospacing="0" w:after="0" w:afterAutospacing="0"/>
        <w:ind w:left="360"/>
        <w:textAlignment w:val="baseline"/>
        <w:rPr>
          <w:rFonts w:asciiTheme="minorHAnsi" w:hAnsiTheme="minorHAnsi" w:cstheme="minorHAnsi"/>
        </w:rPr>
      </w:pPr>
    </w:p>
    <w:p w14:paraId="4F773CA3" w14:textId="4961768D" w:rsidR="00F20C31" w:rsidRDefault="00BC2B26" w:rsidP="00C61CFB">
      <w:pPr>
        <w:pStyle w:val="ListParagraph"/>
        <w:ind w:left="360"/>
        <w:rPr>
          <w:rStyle w:val="eop"/>
          <w:rFonts w:asciiTheme="minorHAnsi" w:hAnsiTheme="minorHAnsi" w:cstheme="minorHAnsi"/>
        </w:rPr>
      </w:pPr>
      <w:r>
        <w:rPr>
          <w:rFonts w:asciiTheme="minorHAnsi" w:hAnsiTheme="minorHAnsi" w:cstheme="minorHAnsi"/>
        </w:rPr>
        <w:t>The draft plan is expected to be posted for comment during the first week of October (an announcement is forthcoming from the President on the process</w:t>
      </w:r>
      <w:r w:rsidR="00FF3D96">
        <w:rPr>
          <w:rFonts w:asciiTheme="minorHAnsi" w:hAnsiTheme="minorHAnsi" w:cstheme="minorHAnsi"/>
        </w:rPr>
        <w:t xml:space="preserve"> used to develop the plan and how you can give </w:t>
      </w:r>
      <w:r>
        <w:rPr>
          <w:rFonts w:asciiTheme="minorHAnsi" w:hAnsiTheme="minorHAnsi" w:cstheme="minorHAnsi"/>
        </w:rPr>
        <w:t xml:space="preserve">feedback).  </w:t>
      </w:r>
      <w:r w:rsidR="00C61CFB">
        <w:rPr>
          <w:rFonts w:asciiTheme="minorHAnsi" w:hAnsiTheme="minorHAnsi" w:cstheme="minorHAnsi"/>
        </w:rPr>
        <w:t xml:space="preserve">On the website, you will be asked to indicate whether you are faculty, staff, student, etc. so that we can share feedback with respective governance groups. </w:t>
      </w:r>
      <w:r>
        <w:rPr>
          <w:rFonts w:asciiTheme="minorHAnsi" w:hAnsiTheme="minorHAnsi" w:cstheme="minorHAnsi"/>
        </w:rPr>
        <w:t>Kara Owens, Associate VP for Planning &amp; Assessment, will vi</w:t>
      </w:r>
      <w:r w:rsidR="00B57554">
        <w:rPr>
          <w:rFonts w:asciiTheme="minorHAnsi" w:hAnsiTheme="minorHAnsi" w:cstheme="minorHAnsi"/>
        </w:rPr>
        <w:t xml:space="preserve">sit FS on 11/5/19 to take questions and comments. </w:t>
      </w:r>
      <w:r w:rsidR="00F20C31" w:rsidRPr="00F20C31">
        <w:rPr>
          <w:rStyle w:val="normaltextrun"/>
          <w:rFonts w:asciiTheme="minorHAnsi" w:hAnsiTheme="minorHAnsi" w:cstheme="minorHAnsi"/>
          <w:color w:val="FF0000"/>
        </w:rPr>
        <w:t>A</w:t>
      </w:r>
      <w:r w:rsidR="00F20C31" w:rsidRPr="00F20C31">
        <w:rPr>
          <w:rStyle w:val="eop"/>
          <w:rFonts w:asciiTheme="minorHAnsi" w:hAnsiTheme="minorHAnsi" w:cstheme="minorHAnsi"/>
          <w:color w:val="FF0000"/>
        </w:rPr>
        <w:t xml:space="preserve">ction requested of the FS:  </w:t>
      </w:r>
      <w:r w:rsidR="00F20C31">
        <w:rPr>
          <w:rStyle w:val="eop"/>
          <w:rFonts w:asciiTheme="minorHAnsi" w:hAnsiTheme="minorHAnsi" w:cstheme="minorHAnsi"/>
        </w:rPr>
        <w:t xml:space="preserve">Once the </w:t>
      </w:r>
      <w:r w:rsidR="00FF3D96">
        <w:rPr>
          <w:rStyle w:val="eop"/>
          <w:rFonts w:asciiTheme="minorHAnsi" w:hAnsiTheme="minorHAnsi" w:cstheme="minorHAnsi"/>
        </w:rPr>
        <w:t xml:space="preserve">draft </w:t>
      </w:r>
      <w:r w:rsidR="00F20C31">
        <w:rPr>
          <w:rStyle w:val="eop"/>
          <w:rFonts w:asciiTheme="minorHAnsi" w:hAnsiTheme="minorHAnsi" w:cstheme="minorHAnsi"/>
        </w:rPr>
        <w:t>plan is posted on the website, please encourage your constituencies to provide feedback by 11/15/19.</w:t>
      </w:r>
    </w:p>
    <w:p w14:paraId="3B0DD29E" w14:textId="77777777" w:rsidR="00FF3D96" w:rsidRPr="00F20C31" w:rsidRDefault="00FF3D96" w:rsidP="00C61CFB">
      <w:pPr>
        <w:pStyle w:val="ListParagraph"/>
        <w:ind w:left="360"/>
        <w:rPr>
          <w:rStyle w:val="eop"/>
          <w:rFonts w:asciiTheme="minorHAnsi" w:hAnsiTheme="minorHAnsi" w:cstheme="minorHAnsi"/>
        </w:rPr>
      </w:pPr>
    </w:p>
    <w:p w14:paraId="37F4477D" w14:textId="0728A92E" w:rsidR="00AD4A76" w:rsidRPr="00F20C31" w:rsidRDefault="002311A4" w:rsidP="00AD4A76">
      <w:pPr>
        <w:pStyle w:val="paragraph"/>
        <w:numPr>
          <w:ilvl w:val="0"/>
          <w:numId w:val="4"/>
        </w:numPr>
        <w:spacing w:before="0" w:beforeAutospacing="0" w:after="0" w:afterAutospacing="0"/>
        <w:textAlignment w:val="baseline"/>
        <w:rPr>
          <w:rStyle w:val="eop"/>
          <w:rFonts w:asciiTheme="minorHAnsi" w:hAnsiTheme="minorHAnsi" w:cstheme="minorHAnsi"/>
        </w:rPr>
      </w:pPr>
      <w:r w:rsidRPr="00F20C31">
        <w:rPr>
          <w:rFonts w:asciiTheme="minorHAnsi" w:hAnsiTheme="minorHAnsi" w:cstheme="minorHAnsi"/>
          <w:b/>
        </w:rPr>
        <w:lastRenderedPageBreak/>
        <w:t>2020 Census Planning</w:t>
      </w:r>
      <w:r w:rsidR="00F20C31">
        <w:rPr>
          <w:rFonts w:asciiTheme="minorHAnsi" w:hAnsiTheme="minorHAnsi" w:cstheme="minorHAnsi"/>
          <w:b/>
        </w:rPr>
        <w:t xml:space="preserve">: </w:t>
      </w:r>
      <w:r w:rsidR="00AD4A76">
        <w:rPr>
          <w:rFonts w:asciiTheme="minorHAnsi" w:hAnsiTheme="minorHAnsi" w:cstheme="minorHAnsi"/>
          <w:b/>
        </w:rPr>
        <w:t xml:space="preserve"> </w:t>
      </w:r>
      <w:r w:rsidR="00AD4A76">
        <w:rPr>
          <w:rFonts w:asciiTheme="minorHAnsi" w:hAnsiTheme="minorHAnsi" w:cstheme="minorHAnsi"/>
        </w:rPr>
        <w:t xml:space="preserve">Just a reminder that the U.S. Census will be conducted in 2020.  Several efforts will be underway in Student Affairs to increase student awareness about the need to complete the census.  We invite recommendations from faculty on strategies to build awareness as well.  As mentioned previously, the USM will be convening a workshop in Civic Education and Engagement on 11/8 where census awareness and involvement will be discussed. </w:t>
      </w:r>
      <w:r w:rsidR="00AD4A76" w:rsidRPr="00F20C31">
        <w:rPr>
          <w:rStyle w:val="normaltextrun"/>
          <w:rFonts w:asciiTheme="minorHAnsi" w:hAnsiTheme="minorHAnsi" w:cstheme="minorHAnsi"/>
          <w:color w:val="FF0000"/>
        </w:rPr>
        <w:t>A</w:t>
      </w:r>
      <w:r w:rsidR="00AD4A76" w:rsidRPr="00F20C31">
        <w:rPr>
          <w:rStyle w:val="eop"/>
          <w:rFonts w:asciiTheme="minorHAnsi" w:hAnsiTheme="minorHAnsi" w:cstheme="minorHAnsi"/>
          <w:color w:val="FF0000"/>
        </w:rPr>
        <w:t xml:space="preserve">ction </w:t>
      </w:r>
      <w:r w:rsidR="00FF3D96">
        <w:rPr>
          <w:rStyle w:val="eop"/>
          <w:rFonts w:asciiTheme="minorHAnsi" w:hAnsiTheme="minorHAnsi" w:cstheme="minorHAnsi"/>
          <w:color w:val="FF0000"/>
        </w:rPr>
        <w:t>r</w:t>
      </w:r>
      <w:r w:rsidR="00AD4A76" w:rsidRPr="00F20C31">
        <w:rPr>
          <w:rStyle w:val="eop"/>
          <w:rFonts w:asciiTheme="minorHAnsi" w:hAnsiTheme="minorHAnsi" w:cstheme="minorHAnsi"/>
          <w:color w:val="FF0000"/>
        </w:rPr>
        <w:t xml:space="preserve">equested of the FS:  </w:t>
      </w:r>
      <w:r w:rsidR="00AD4A76" w:rsidRPr="00F20C31">
        <w:rPr>
          <w:rStyle w:val="eop"/>
          <w:rFonts w:asciiTheme="minorHAnsi" w:hAnsiTheme="minorHAnsi" w:cstheme="minorHAnsi"/>
        </w:rPr>
        <w:t>None, informational.</w:t>
      </w:r>
    </w:p>
    <w:p w14:paraId="199F732B" w14:textId="77777777" w:rsidR="00AD4A76" w:rsidRPr="00F20C31" w:rsidRDefault="00AD4A76" w:rsidP="00AD4A76">
      <w:pPr>
        <w:pStyle w:val="ListParagraph"/>
        <w:ind w:left="360"/>
        <w:rPr>
          <w:rFonts w:asciiTheme="minorHAnsi" w:hAnsiTheme="minorHAnsi" w:cstheme="minorHAnsi"/>
          <w:b/>
        </w:rPr>
      </w:pPr>
    </w:p>
    <w:p w14:paraId="5C9A6122" w14:textId="71FDD2A8" w:rsidR="00F20C31" w:rsidRPr="00F20C31" w:rsidRDefault="002311A4" w:rsidP="00F20C31">
      <w:pPr>
        <w:pStyle w:val="paragraph"/>
        <w:numPr>
          <w:ilvl w:val="0"/>
          <w:numId w:val="4"/>
        </w:numPr>
        <w:spacing w:before="0" w:beforeAutospacing="0" w:after="0" w:afterAutospacing="0"/>
        <w:textAlignment w:val="baseline"/>
        <w:rPr>
          <w:rStyle w:val="eop"/>
          <w:rFonts w:asciiTheme="minorHAnsi" w:hAnsiTheme="minorHAnsi" w:cstheme="minorHAnsi"/>
        </w:rPr>
      </w:pPr>
      <w:r w:rsidRPr="00F20C31">
        <w:rPr>
          <w:rFonts w:asciiTheme="minorHAnsi" w:hAnsiTheme="minorHAnsi" w:cstheme="minorHAnsi"/>
          <w:b/>
        </w:rPr>
        <w:t>Registrar search</w:t>
      </w:r>
      <w:r w:rsidR="00F20C31">
        <w:rPr>
          <w:rFonts w:asciiTheme="minorHAnsi" w:hAnsiTheme="minorHAnsi" w:cstheme="minorHAnsi"/>
          <w:b/>
        </w:rPr>
        <w:t xml:space="preserve">: </w:t>
      </w:r>
      <w:r w:rsidR="00F20C31">
        <w:rPr>
          <w:rFonts w:asciiTheme="minorHAnsi" w:hAnsiTheme="minorHAnsi" w:cstheme="minorHAnsi"/>
        </w:rPr>
        <w:t xml:space="preserve">The Registrar search is still underway. If there are any updates on this search by Tuesday, I’ll announce them at FS. </w:t>
      </w:r>
      <w:r w:rsidR="00F20C31" w:rsidRPr="00F20C31">
        <w:rPr>
          <w:rStyle w:val="normaltextrun"/>
          <w:rFonts w:asciiTheme="minorHAnsi" w:hAnsiTheme="minorHAnsi" w:cstheme="minorHAnsi"/>
          <w:color w:val="FF0000"/>
        </w:rPr>
        <w:t>A</w:t>
      </w:r>
      <w:r w:rsidR="00F20C31" w:rsidRPr="00F20C31">
        <w:rPr>
          <w:rStyle w:val="eop"/>
          <w:rFonts w:asciiTheme="minorHAnsi" w:hAnsiTheme="minorHAnsi" w:cstheme="minorHAnsi"/>
          <w:color w:val="FF0000"/>
        </w:rPr>
        <w:t xml:space="preserve">ction item requested of the FS:  </w:t>
      </w:r>
      <w:r w:rsidR="00F20C31" w:rsidRPr="00F20C31">
        <w:rPr>
          <w:rStyle w:val="eop"/>
          <w:rFonts w:asciiTheme="minorHAnsi" w:hAnsiTheme="minorHAnsi" w:cstheme="minorHAnsi"/>
        </w:rPr>
        <w:t>None, informational.</w:t>
      </w:r>
    </w:p>
    <w:p w14:paraId="79091A07" w14:textId="77777777" w:rsidR="00F20C31" w:rsidRPr="00F20C31" w:rsidRDefault="00F20C31" w:rsidP="00F20C31">
      <w:pPr>
        <w:pStyle w:val="ListParagraph"/>
        <w:ind w:left="360"/>
        <w:rPr>
          <w:rFonts w:asciiTheme="minorHAnsi" w:hAnsiTheme="minorHAnsi" w:cstheme="minorHAnsi"/>
          <w:b/>
        </w:rPr>
      </w:pPr>
    </w:p>
    <w:p w14:paraId="1CC42A8C" w14:textId="27B43886" w:rsidR="00F20C31" w:rsidRPr="00402471" w:rsidRDefault="002311A4" w:rsidP="002E6A66">
      <w:pPr>
        <w:pStyle w:val="paragraph"/>
        <w:numPr>
          <w:ilvl w:val="0"/>
          <w:numId w:val="4"/>
        </w:numPr>
        <w:spacing w:before="0" w:beforeAutospacing="0" w:after="0" w:afterAutospacing="0"/>
        <w:textAlignment w:val="baseline"/>
        <w:rPr>
          <w:rFonts w:asciiTheme="minorHAnsi" w:hAnsiTheme="minorHAnsi" w:cstheme="minorHAnsi"/>
        </w:rPr>
      </w:pPr>
      <w:r w:rsidRPr="00402471">
        <w:rPr>
          <w:rFonts w:asciiTheme="minorHAnsi" w:hAnsiTheme="minorHAnsi" w:cstheme="minorHAnsi"/>
          <w:b/>
        </w:rPr>
        <w:t>Transitional Terminal Leave</w:t>
      </w:r>
      <w:r w:rsidR="00402471" w:rsidRPr="00402471">
        <w:rPr>
          <w:rFonts w:asciiTheme="minorHAnsi" w:hAnsiTheme="minorHAnsi" w:cstheme="minorHAnsi"/>
          <w:b/>
        </w:rPr>
        <w:t xml:space="preserve">:  </w:t>
      </w:r>
      <w:r w:rsidR="00402471" w:rsidRPr="00402471">
        <w:rPr>
          <w:rFonts w:asciiTheme="minorHAnsi" w:hAnsiTheme="minorHAnsi" w:cstheme="minorHAnsi"/>
        </w:rPr>
        <w:t>At the request of FS leadership, I will provide information on the Transitional Terminal Leave (TTL) policy, number and cost of TTLs taken in the past few years, and considerations moving forward</w:t>
      </w:r>
      <w:r w:rsidR="00FF3D96">
        <w:rPr>
          <w:rFonts w:asciiTheme="minorHAnsi" w:hAnsiTheme="minorHAnsi" w:cstheme="minorHAnsi"/>
        </w:rPr>
        <w:t xml:space="preserve"> on Oct. 1</w:t>
      </w:r>
      <w:r w:rsidR="00402471" w:rsidRPr="00402471">
        <w:rPr>
          <w:rFonts w:asciiTheme="minorHAnsi" w:hAnsiTheme="minorHAnsi" w:cstheme="minorHAnsi"/>
        </w:rPr>
        <w:t xml:space="preserve">.  </w:t>
      </w:r>
      <w:r w:rsidR="00402471" w:rsidRPr="00402471">
        <w:rPr>
          <w:rStyle w:val="normaltextrun"/>
          <w:rFonts w:asciiTheme="minorHAnsi" w:hAnsiTheme="minorHAnsi" w:cstheme="minorHAnsi"/>
          <w:color w:val="FF0000"/>
        </w:rPr>
        <w:t>A</w:t>
      </w:r>
      <w:r w:rsidR="00402471" w:rsidRPr="00402471">
        <w:rPr>
          <w:rStyle w:val="eop"/>
          <w:rFonts w:asciiTheme="minorHAnsi" w:hAnsiTheme="minorHAnsi" w:cstheme="minorHAnsi"/>
          <w:color w:val="FF0000"/>
        </w:rPr>
        <w:t xml:space="preserve">ction requested of the FS:  </w:t>
      </w:r>
      <w:r w:rsidR="00FF3D96">
        <w:rPr>
          <w:rStyle w:val="eop"/>
          <w:rFonts w:asciiTheme="minorHAnsi" w:hAnsiTheme="minorHAnsi" w:cstheme="minorHAnsi"/>
        </w:rPr>
        <w:t>At a future FS meeting, would like to r</w:t>
      </w:r>
      <w:r w:rsidR="00402471">
        <w:rPr>
          <w:rStyle w:val="eop"/>
          <w:rFonts w:asciiTheme="minorHAnsi" w:hAnsiTheme="minorHAnsi" w:cstheme="minorHAnsi"/>
        </w:rPr>
        <w:t xml:space="preserve">eview policy and other information provided to discuss sustainable strategy for </w:t>
      </w:r>
      <w:r w:rsidR="00FF3D96">
        <w:rPr>
          <w:rStyle w:val="eop"/>
          <w:rFonts w:asciiTheme="minorHAnsi" w:hAnsiTheme="minorHAnsi" w:cstheme="minorHAnsi"/>
        </w:rPr>
        <w:t>TTLs</w:t>
      </w:r>
      <w:r w:rsidR="00402471">
        <w:rPr>
          <w:rStyle w:val="eop"/>
          <w:rFonts w:asciiTheme="minorHAnsi" w:hAnsiTheme="minorHAnsi" w:cstheme="minorHAnsi"/>
        </w:rPr>
        <w:t>.</w:t>
      </w:r>
    </w:p>
    <w:p w14:paraId="38E3F894" w14:textId="77777777" w:rsidR="00F20C31" w:rsidRPr="00F20C31" w:rsidRDefault="00F20C31" w:rsidP="00F20C31">
      <w:pPr>
        <w:rPr>
          <w:rFonts w:cstheme="minorHAnsi"/>
        </w:rPr>
      </w:pPr>
    </w:p>
    <w:p w14:paraId="02EB378F" w14:textId="03047F3C" w:rsidR="006337E5" w:rsidRPr="00F20C31" w:rsidRDefault="00F20C31" w:rsidP="00C14AD9">
      <w:pPr>
        <w:pStyle w:val="ListParagraph"/>
        <w:numPr>
          <w:ilvl w:val="0"/>
          <w:numId w:val="4"/>
        </w:numPr>
        <w:textAlignment w:val="baseline"/>
        <w:rPr>
          <w:rStyle w:val="eop"/>
          <w:rFonts w:asciiTheme="minorHAnsi" w:hAnsiTheme="minorHAnsi" w:cstheme="minorHAnsi"/>
        </w:rPr>
      </w:pPr>
      <w:r w:rsidRPr="00F20C31">
        <w:rPr>
          <w:rFonts w:asciiTheme="minorHAnsi" w:hAnsiTheme="minorHAnsi" w:cstheme="minorHAnsi"/>
          <w:b/>
        </w:rPr>
        <w:t xml:space="preserve">Upcoming events: </w:t>
      </w:r>
      <w:r w:rsidR="00F20AC4" w:rsidRPr="00F20C31">
        <w:rPr>
          <w:rStyle w:val="normaltextrun"/>
          <w:rFonts w:asciiTheme="minorHAnsi" w:hAnsiTheme="minorHAnsi" w:cstheme="minorHAnsi"/>
        </w:rPr>
        <w:t>Several events upcoming this year for student and faculty engagement and development.  See First Monday emails (</w:t>
      </w:r>
      <w:r w:rsidR="00FF3D96">
        <w:rPr>
          <w:rStyle w:val="normaltextrun"/>
          <w:rFonts w:asciiTheme="minorHAnsi" w:hAnsiTheme="minorHAnsi" w:cstheme="minorHAnsi"/>
        </w:rPr>
        <w:t>next on 1</w:t>
      </w:r>
      <w:r w:rsidR="00F20AC4" w:rsidRPr="00F20C31">
        <w:rPr>
          <w:rStyle w:val="normaltextrun"/>
          <w:rFonts w:asciiTheme="minorHAnsi" w:hAnsiTheme="minorHAnsi" w:cstheme="minorHAnsi"/>
        </w:rPr>
        <w:t>0/7</w:t>
      </w:r>
      <w:r>
        <w:rPr>
          <w:rStyle w:val="normaltextrun"/>
          <w:rFonts w:asciiTheme="minorHAnsi" w:hAnsiTheme="minorHAnsi" w:cstheme="minorHAnsi"/>
        </w:rPr>
        <w:t xml:space="preserve">). </w:t>
      </w:r>
      <w:r w:rsidR="005D7A0F" w:rsidRPr="00F20C31">
        <w:rPr>
          <w:rStyle w:val="eop"/>
          <w:rFonts w:asciiTheme="minorHAnsi" w:hAnsiTheme="minorHAnsi" w:cstheme="minorHAnsi"/>
          <w:color w:val="FF0000"/>
        </w:rPr>
        <w:t xml:space="preserve">Action </w:t>
      </w:r>
      <w:r w:rsidR="00FF3D96">
        <w:rPr>
          <w:rStyle w:val="eop"/>
          <w:rFonts w:asciiTheme="minorHAnsi" w:hAnsiTheme="minorHAnsi" w:cstheme="minorHAnsi"/>
          <w:color w:val="FF0000"/>
        </w:rPr>
        <w:t>r</w:t>
      </w:r>
      <w:r w:rsidR="005D7A0F" w:rsidRPr="00F20C31">
        <w:rPr>
          <w:rStyle w:val="eop"/>
          <w:rFonts w:asciiTheme="minorHAnsi" w:hAnsiTheme="minorHAnsi" w:cstheme="minorHAnsi"/>
          <w:color w:val="FF0000"/>
        </w:rPr>
        <w:t>equested of</w:t>
      </w:r>
      <w:r w:rsidR="00F6502A" w:rsidRPr="00F20C31">
        <w:rPr>
          <w:rStyle w:val="eop"/>
          <w:rFonts w:asciiTheme="minorHAnsi" w:hAnsiTheme="minorHAnsi" w:cstheme="minorHAnsi"/>
          <w:color w:val="FF0000"/>
        </w:rPr>
        <w:t xml:space="preserve"> the</w:t>
      </w:r>
      <w:r w:rsidR="005D7A0F" w:rsidRPr="00F20C31">
        <w:rPr>
          <w:rStyle w:val="eop"/>
          <w:rFonts w:asciiTheme="minorHAnsi" w:hAnsiTheme="minorHAnsi" w:cstheme="minorHAnsi"/>
          <w:color w:val="FF0000"/>
        </w:rPr>
        <w:t xml:space="preserve"> FS</w:t>
      </w:r>
      <w:r w:rsidR="00F20AC4" w:rsidRPr="00F20C31">
        <w:rPr>
          <w:rStyle w:val="eop"/>
          <w:rFonts w:asciiTheme="minorHAnsi" w:hAnsiTheme="minorHAnsi" w:cstheme="minorHAnsi"/>
          <w:color w:val="FF0000"/>
        </w:rPr>
        <w:t xml:space="preserve">: </w:t>
      </w:r>
      <w:r>
        <w:rPr>
          <w:rStyle w:val="eop"/>
          <w:rFonts w:asciiTheme="minorHAnsi" w:hAnsiTheme="minorHAnsi" w:cstheme="minorHAnsi"/>
        </w:rPr>
        <w:t>Please read the First Monday email and help spread the word.</w:t>
      </w:r>
    </w:p>
    <w:p w14:paraId="72A3D3EC" w14:textId="77777777" w:rsidR="006337E5" w:rsidRPr="00150886" w:rsidRDefault="006337E5" w:rsidP="006337E5">
      <w:pPr>
        <w:pStyle w:val="paragraph"/>
        <w:spacing w:before="0" w:beforeAutospacing="0" w:after="0" w:afterAutospacing="0"/>
        <w:ind w:left="360"/>
        <w:textAlignment w:val="baseline"/>
        <w:rPr>
          <w:rFonts w:asciiTheme="minorHAnsi" w:hAnsiTheme="minorHAnsi" w:cstheme="minorHAnsi"/>
        </w:rPr>
      </w:pPr>
    </w:p>
    <w:sectPr w:rsidR="006337E5" w:rsidRPr="00150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46765"/>
    <w:multiLevelType w:val="multilevel"/>
    <w:tmpl w:val="9FF2A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B729E1"/>
    <w:multiLevelType w:val="hybridMultilevel"/>
    <w:tmpl w:val="C8725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1934A0"/>
    <w:multiLevelType w:val="hybridMultilevel"/>
    <w:tmpl w:val="A3323AA8"/>
    <w:lvl w:ilvl="0" w:tplc="8938D3C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554B46"/>
    <w:multiLevelType w:val="hybridMultilevel"/>
    <w:tmpl w:val="E7181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E5"/>
    <w:rsid w:val="00045F5E"/>
    <w:rsid w:val="00150886"/>
    <w:rsid w:val="0020516B"/>
    <w:rsid w:val="002311A4"/>
    <w:rsid w:val="0025282A"/>
    <w:rsid w:val="00402471"/>
    <w:rsid w:val="005C42BD"/>
    <w:rsid w:val="005D7A0F"/>
    <w:rsid w:val="006337E5"/>
    <w:rsid w:val="006360EB"/>
    <w:rsid w:val="006831CC"/>
    <w:rsid w:val="006C2372"/>
    <w:rsid w:val="007E2782"/>
    <w:rsid w:val="00A35C99"/>
    <w:rsid w:val="00A7183F"/>
    <w:rsid w:val="00AD4A76"/>
    <w:rsid w:val="00B3341F"/>
    <w:rsid w:val="00B57554"/>
    <w:rsid w:val="00BC2B26"/>
    <w:rsid w:val="00C4424B"/>
    <w:rsid w:val="00C61CFB"/>
    <w:rsid w:val="00CA1077"/>
    <w:rsid w:val="00F20AC4"/>
    <w:rsid w:val="00F20C31"/>
    <w:rsid w:val="00F6502A"/>
    <w:rsid w:val="00FB1F07"/>
    <w:rsid w:val="00FF3D96"/>
    <w:rsid w:val="0C4899FB"/>
    <w:rsid w:val="12DDFC05"/>
    <w:rsid w:val="1EBFDA2B"/>
    <w:rsid w:val="4B5E093B"/>
    <w:rsid w:val="5D462A03"/>
    <w:rsid w:val="6D76CC18"/>
    <w:rsid w:val="77D0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F1D4"/>
  <w15:chartTrackingRefBased/>
  <w15:docId w15:val="{808B4C62-B223-4DFE-BF01-B1AC8FA5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37E5"/>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6337E5"/>
  </w:style>
  <w:style w:type="character" w:customStyle="1" w:styleId="eop">
    <w:name w:val="eop"/>
    <w:basedOn w:val="DefaultParagraphFont"/>
    <w:rsid w:val="006337E5"/>
  </w:style>
  <w:style w:type="character" w:styleId="Hyperlink">
    <w:name w:val="Hyperlink"/>
    <w:basedOn w:val="DefaultParagraphFont"/>
    <w:uiPriority w:val="99"/>
    <w:unhideWhenUsed/>
    <w:rsid w:val="006337E5"/>
    <w:rPr>
      <w:color w:val="0563C1" w:themeColor="hyperlink"/>
      <w:u w:val="single"/>
    </w:rPr>
  </w:style>
  <w:style w:type="paragraph" w:styleId="BalloonText">
    <w:name w:val="Balloon Text"/>
    <w:basedOn w:val="Normal"/>
    <w:link w:val="BalloonTextChar"/>
    <w:uiPriority w:val="99"/>
    <w:semiHidden/>
    <w:unhideWhenUsed/>
    <w:rsid w:val="00F65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2A"/>
    <w:rPr>
      <w:rFonts w:ascii="Segoe UI" w:hAnsi="Segoe UI" w:cs="Segoe UI"/>
      <w:sz w:val="18"/>
      <w:szCs w:val="18"/>
    </w:rPr>
  </w:style>
  <w:style w:type="paragraph" w:styleId="ListParagraph">
    <w:name w:val="List Paragraph"/>
    <w:basedOn w:val="Normal"/>
    <w:uiPriority w:val="34"/>
    <w:qFormat/>
    <w:rsid w:val="002311A4"/>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md.edu/newsroom/news/192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EC70DE3003340B4DEAC3343AB28DF" ma:contentTypeVersion="13" ma:contentTypeDescription="Create a new document." ma:contentTypeScope="" ma:versionID="40af28a01e0baa1013a69db60d3f5e78">
  <xsd:schema xmlns:xsd="http://www.w3.org/2001/XMLSchema" xmlns:xs="http://www.w3.org/2001/XMLSchema" xmlns:p="http://schemas.microsoft.com/office/2006/metadata/properties" xmlns:ns3="03e03baf-65d9-4ef4-a53b-c343d95024f7" xmlns:ns4="9bfb6685-656d-4275-a830-e4cc18e14158" targetNamespace="http://schemas.microsoft.com/office/2006/metadata/properties" ma:root="true" ma:fieldsID="e6a7658805b79006453b9b6d875a6974" ns3:_="" ns4:_="">
    <xsd:import namespace="03e03baf-65d9-4ef4-a53b-c343d95024f7"/>
    <xsd:import namespace="9bfb6685-656d-4275-a830-e4cc18e141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03baf-65d9-4ef4-a53b-c343d9502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fb6685-656d-4275-a830-e4cc18e14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75676-21F8-45B9-AE6B-394CBC5BE461}">
  <ds:schemaRefs>
    <ds:schemaRef ds:uri="http://schemas.microsoft.com/office/2006/metadata/properties"/>
    <ds:schemaRef ds:uri="http://purl.org/dc/dcmitype/"/>
    <ds:schemaRef ds:uri="9bfb6685-656d-4275-a830-e4cc18e14158"/>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03e03baf-65d9-4ef4-a53b-c343d95024f7"/>
    <ds:schemaRef ds:uri="http://purl.org/dc/terms/"/>
  </ds:schemaRefs>
</ds:datastoreItem>
</file>

<file path=customXml/itemProps2.xml><?xml version="1.0" encoding="utf-8"?>
<ds:datastoreItem xmlns:ds="http://schemas.openxmlformats.org/officeDocument/2006/customXml" ds:itemID="{30BA0A3E-1689-4D6E-902D-6A808A13D3E5}">
  <ds:schemaRefs>
    <ds:schemaRef ds:uri="http://schemas.microsoft.com/sharepoint/v3/contenttype/forms"/>
  </ds:schemaRefs>
</ds:datastoreItem>
</file>

<file path=customXml/itemProps3.xml><?xml version="1.0" encoding="utf-8"?>
<ds:datastoreItem xmlns:ds="http://schemas.openxmlformats.org/officeDocument/2006/customXml" ds:itemID="{706E0493-0B60-46D6-9EF8-88186A7B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03baf-65d9-4ef4-a53b-c343d95024f7"/>
    <ds:schemaRef ds:uri="9bfb6685-656d-4275-a830-e4cc18e14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Olmstead</dc:creator>
  <cp:keywords/>
  <dc:description/>
  <cp:lastModifiedBy>Adam Wood</cp:lastModifiedBy>
  <cp:revision>2</cp:revision>
  <cp:lastPrinted>2019-08-30T16:23:00Z</cp:lastPrinted>
  <dcterms:created xsi:type="dcterms:W3CDTF">2019-09-27T15:37:00Z</dcterms:created>
  <dcterms:modified xsi:type="dcterms:W3CDTF">2019-09-27T15:37:00Z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0x010100448EC70DE3003340B4DEAC3343AB28DF</vt:lpwstr>
  </property>
</Properties>
</file>