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4B151" w14:textId="77777777" w:rsidR="00866DE7" w:rsidRPr="002D0246" w:rsidRDefault="00486157" w:rsidP="004445EF">
      <w:pPr>
        <w:tabs>
          <w:tab w:val="left" w:pos="2160"/>
        </w:tabs>
        <w:ind w:right="-539"/>
        <w:contextualSpacing/>
        <w:jc w:val="center"/>
        <w:rPr>
          <w:rFonts w:ascii="Times New Roman" w:eastAsia="Calibri" w:hAnsi="Times New Roman" w:cs="Times New Roman"/>
          <w:b/>
          <w:szCs w:val="24"/>
        </w:rPr>
      </w:pPr>
      <w:r w:rsidRPr="002D0246">
        <w:rPr>
          <w:rFonts w:ascii="Times New Roman" w:eastAsia="Calibri" w:hAnsi="Times New Roman" w:cs="Times New Roman"/>
          <w:b/>
          <w:szCs w:val="24"/>
        </w:rPr>
        <w:t>SALISBURY UNIVER</w:t>
      </w:r>
      <w:r w:rsidR="00866DE7" w:rsidRPr="002D0246">
        <w:rPr>
          <w:rFonts w:ascii="Times New Roman" w:eastAsia="Calibri" w:hAnsi="Times New Roman" w:cs="Times New Roman"/>
          <w:b/>
          <w:szCs w:val="24"/>
        </w:rPr>
        <w:t>S</w:t>
      </w:r>
      <w:r w:rsidRPr="002D0246">
        <w:rPr>
          <w:rFonts w:ascii="Times New Roman" w:eastAsia="Calibri" w:hAnsi="Times New Roman" w:cs="Times New Roman"/>
          <w:b/>
          <w:szCs w:val="24"/>
        </w:rPr>
        <w:t>I</w:t>
      </w:r>
      <w:r w:rsidR="00866DE7" w:rsidRPr="002D0246">
        <w:rPr>
          <w:rFonts w:ascii="Times New Roman" w:eastAsia="Calibri" w:hAnsi="Times New Roman" w:cs="Times New Roman"/>
          <w:b/>
          <w:szCs w:val="24"/>
        </w:rPr>
        <w:t xml:space="preserve">TY FACULTY SENATE MOTION </w:t>
      </w:r>
    </w:p>
    <w:p w14:paraId="7DC33FEC" w14:textId="77777777" w:rsidR="007E1A3B" w:rsidRPr="002D0246" w:rsidRDefault="007E1A3B" w:rsidP="004445EF">
      <w:pPr>
        <w:tabs>
          <w:tab w:val="center" w:pos="4680"/>
          <w:tab w:val="right" w:pos="9360"/>
        </w:tabs>
        <w:contextualSpacing/>
        <w:jc w:val="center"/>
        <w:rPr>
          <w:rFonts w:ascii="Times New Roman" w:hAnsi="Times New Roman" w:cs="Times New Roman"/>
          <w:szCs w:val="24"/>
        </w:rPr>
      </w:pPr>
      <w:r w:rsidRPr="002D0246">
        <w:rPr>
          <w:rFonts w:ascii="Times New Roman" w:hAnsi="Times New Roman" w:cs="Times New Roman"/>
          <w:szCs w:val="24"/>
        </w:rPr>
        <w:t>Submit this form to the Faculty Senate President</w:t>
      </w:r>
    </w:p>
    <w:p w14:paraId="46783639" w14:textId="77777777" w:rsidR="00866DE7" w:rsidRPr="002D0246" w:rsidRDefault="00866DE7" w:rsidP="004445EF">
      <w:pPr>
        <w:tabs>
          <w:tab w:val="left" w:pos="2268"/>
          <w:tab w:val="left" w:pos="8838"/>
          <w:tab w:val="left" w:pos="9935"/>
        </w:tabs>
        <w:contextualSpacing/>
        <w:rPr>
          <w:rFonts w:ascii="Times New Roman" w:hAnsi="Times New Roman" w:cs="Times New Roman"/>
          <w:szCs w:val="24"/>
        </w:rPr>
      </w:pPr>
      <w:r w:rsidRPr="002D0246">
        <w:rPr>
          <w:rFonts w:ascii="Times New Roman" w:eastAsia="Calibri" w:hAnsi="Times New Roman" w:cs="Times New Roman"/>
          <w:szCs w:val="24"/>
        </w:rPr>
        <w:tab/>
      </w:r>
    </w:p>
    <w:p w14:paraId="0CC4FB5B" w14:textId="77777777" w:rsidR="00866DE7" w:rsidRPr="002D0246" w:rsidRDefault="00866DE7" w:rsidP="004445EF">
      <w:pPr>
        <w:tabs>
          <w:tab w:val="left" w:pos="2268"/>
          <w:tab w:val="left" w:pos="9935"/>
        </w:tabs>
        <w:contextualSpacing/>
        <w:rPr>
          <w:rFonts w:ascii="Times New Roman" w:eastAsia="Calibri" w:hAnsi="Times New Roman" w:cs="Times New Roman"/>
          <w:szCs w:val="24"/>
        </w:rPr>
      </w:pPr>
    </w:p>
    <w:p w14:paraId="7BEB92F1" w14:textId="1D526FCA" w:rsidR="00866DE7" w:rsidRPr="002D0246" w:rsidRDefault="00866DE7" w:rsidP="004445EF">
      <w:pPr>
        <w:tabs>
          <w:tab w:val="left" w:pos="2268"/>
          <w:tab w:val="left" w:pos="9935"/>
        </w:tabs>
        <w:contextualSpacing/>
        <w:rPr>
          <w:rFonts w:ascii="Times New Roman" w:eastAsia="Calibri" w:hAnsi="Times New Roman" w:cs="Times New Roman"/>
          <w:szCs w:val="24"/>
        </w:rPr>
      </w:pPr>
      <w:r w:rsidRPr="002D0246">
        <w:rPr>
          <w:rFonts w:ascii="Times New Roman" w:eastAsia="Calibri" w:hAnsi="Times New Roman" w:cs="Times New Roman"/>
          <w:szCs w:val="24"/>
        </w:rPr>
        <w:t>SUBJECT:</w:t>
      </w:r>
      <w:r w:rsidR="00785B00" w:rsidRPr="002D0246">
        <w:rPr>
          <w:rFonts w:ascii="Times New Roman" w:eastAsia="Calibri" w:hAnsi="Times New Roman" w:cs="Times New Roman"/>
          <w:szCs w:val="24"/>
        </w:rPr>
        <w:t xml:space="preserve"> </w:t>
      </w:r>
      <w:r w:rsidR="00E1581B">
        <w:rPr>
          <w:rFonts w:ascii="Times New Roman" w:eastAsia="Calibri" w:hAnsi="Times New Roman" w:cs="Times New Roman"/>
          <w:szCs w:val="24"/>
        </w:rPr>
        <w:t xml:space="preserve">  Diversity Requirement if the General Education Steering Committee Model fails</w:t>
      </w:r>
    </w:p>
    <w:p w14:paraId="1771334B" w14:textId="77777777" w:rsidR="00866DE7" w:rsidRPr="002D0246" w:rsidRDefault="00866DE7" w:rsidP="004445EF">
      <w:pPr>
        <w:tabs>
          <w:tab w:val="left" w:pos="2268"/>
          <w:tab w:val="left" w:pos="9935"/>
        </w:tabs>
        <w:contextualSpacing/>
        <w:rPr>
          <w:rFonts w:ascii="Times New Roman" w:eastAsia="Calibri" w:hAnsi="Times New Roman" w:cs="Times New Roman"/>
          <w:szCs w:val="24"/>
        </w:rPr>
      </w:pPr>
    </w:p>
    <w:p w14:paraId="6CC994F1" w14:textId="59F4E9EF" w:rsidR="00866DE7" w:rsidRPr="002D0246" w:rsidRDefault="00866DE7" w:rsidP="004445EF">
      <w:pPr>
        <w:tabs>
          <w:tab w:val="left" w:pos="2268"/>
          <w:tab w:val="left" w:pos="9935"/>
        </w:tabs>
        <w:contextualSpacing/>
        <w:rPr>
          <w:rFonts w:ascii="Times New Roman" w:eastAsia="Calibri" w:hAnsi="Times New Roman" w:cs="Times New Roman"/>
          <w:szCs w:val="24"/>
        </w:rPr>
      </w:pPr>
      <w:r w:rsidRPr="002D0246">
        <w:rPr>
          <w:rFonts w:ascii="Times New Roman" w:eastAsia="Calibri" w:hAnsi="Times New Roman" w:cs="Times New Roman"/>
          <w:szCs w:val="24"/>
        </w:rPr>
        <w:t>SENATOR PROPOSING MOTION:</w:t>
      </w:r>
      <w:r w:rsidR="00785B00" w:rsidRPr="002D0246">
        <w:rPr>
          <w:rFonts w:ascii="Times New Roman" w:eastAsia="Calibri" w:hAnsi="Times New Roman" w:cs="Times New Roman"/>
          <w:szCs w:val="24"/>
        </w:rPr>
        <w:t xml:space="preserve">  </w:t>
      </w:r>
      <w:r w:rsidR="00B13C82">
        <w:rPr>
          <w:rFonts w:ascii="Times New Roman" w:eastAsia="Calibri" w:hAnsi="Times New Roman" w:cs="Times New Roman"/>
          <w:szCs w:val="24"/>
        </w:rPr>
        <w:t>Anita Brown</w:t>
      </w:r>
    </w:p>
    <w:p w14:paraId="0C63D372" w14:textId="77777777" w:rsidR="00866DE7" w:rsidRPr="002D0246" w:rsidRDefault="00866DE7" w:rsidP="004445EF">
      <w:pPr>
        <w:tabs>
          <w:tab w:val="left" w:pos="2268"/>
          <w:tab w:val="left" w:pos="9935"/>
        </w:tabs>
        <w:contextualSpacing/>
        <w:rPr>
          <w:rFonts w:ascii="Times New Roman" w:eastAsia="Calibri" w:hAnsi="Times New Roman" w:cs="Times New Roman"/>
          <w:szCs w:val="24"/>
        </w:rPr>
      </w:pPr>
    </w:p>
    <w:p w14:paraId="6CB3737C" w14:textId="2A5D36A3" w:rsidR="00866DE7" w:rsidRPr="002D0246" w:rsidRDefault="00866DE7" w:rsidP="004445EF">
      <w:pPr>
        <w:pBdr>
          <w:bottom w:val="single" w:sz="6" w:space="1" w:color="auto"/>
        </w:pBdr>
        <w:tabs>
          <w:tab w:val="left" w:pos="2268"/>
          <w:tab w:val="left" w:pos="9935"/>
        </w:tabs>
        <w:contextualSpacing/>
        <w:rPr>
          <w:rFonts w:ascii="Times New Roman" w:eastAsia="Calibri" w:hAnsi="Times New Roman" w:cs="Times New Roman"/>
          <w:szCs w:val="24"/>
        </w:rPr>
      </w:pPr>
      <w:r w:rsidRPr="002D0246">
        <w:rPr>
          <w:rFonts w:ascii="Times New Roman" w:eastAsia="Calibri" w:hAnsi="Times New Roman" w:cs="Times New Roman"/>
          <w:szCs w:val="24"/>
        </w:rPr>
        <w:t>SENATOR SECONDING MOTION:</w:t>
      </w:r>
      <w:r w:rsidR="00C33757" w:rsidRPr="002D0246">
        <w:rPr>
          <w:rFonts w:ascii="Times New Roman" w:eastAsia="Calibri" w:hAnsi="Times New Roman" w:cs="Times New Roman"/>
          <w:szCs w:val="24"/>
        </w:rPr>
        <w:t xml:space="preserve"> </w:t>
      </w:r>
      <w:r w:rsidR="0012317D">
        <w:rPr>
          <w:rFonts w:ascii="Times New Roman" w:eastAsia="Calibri" w:hAnsi="Times New Roman" w:cs="Times New Roman"/>
          <w:szCs w:val="24"/>
        </w:rPr>
        <w:t xml:space="preserve"> </w:t>
      </w:r>
      <w:r w:rsidR="00B13C82">
        <w:rPr>
          <w:rFonts w:ascii="Times New Roman" w:eastAsia="Calibri" w:hAnsi="Times New Roman" w:cs="Times New Roman"/>
          <w:szCs w:val="24"/>
        </w:rPr>
        <w:t>John Nieves</w:t>
      </w:r>
    </w:p>
    <w:p w14:paraId="3B62494B" w14:textId="77777777" w:rsidR="00866DE7" w:rsidRPr="002D0246" w:rsidRDefault="00866DE7" w:rsidP="004445EF">
      <w:pPr>
        <w:pBdr>
          <w:bottom w:val="single" w:sz="6" w:space="1" w:color="auto"/>
        </w:pBdr>
        <w:tabs>
          <w:tab w:val="left" w:pos="2268"/>
          <w:tab w:val="left" w:pos="9935"/>
        </w:tabs>
        <w:contextualSpacing/>
        <w:rPr>
          <w:rFonts w:ascii="Times New Roman" w:eastAsia="Calibri" w:hAnsi="Times New Roman" w:cs="Times New Roman"/>
          <w:szCs w:val="24"/>
        </w:rPr>
      </w:pPr>
    </w:p>
    <w:p w14:paraId="44A295CB" w14:textId="77777777" w:rsidR="00866DE7" w:rsidRPr="002D0246" w:rsidRDefault="00866DE7" w:rsidP="004445EF">
      <w:pPr>
        <w:tabs>
          <w:tab w:val="left" w:pos="2268"/>
          <w:tab w:val="left" w:pos="9935"/>
        </w:tabs>
        <w:contextualSpacing/>
        <w:rPr>
          <w:rFonts w:ascii="Times New Roman" w:eastAsia="Calibri" w:hAnsi="Times New Roman" w:cs="Times New Roman"/>
          <w:szCs w:val="24"/>
        </w:rPr>
      </w:pPr>
    </w:p>
    <w:p w14:paraId="6AFB2D78" w14:textId="2A7AA9EF" w:rsidR="003276E0" w:rsidRDefault="00866DE7" w:rsidP="00513CD6">
      <w:pPr>
        <w:contextualSpacing/>
        <w:rPr>
          <w:rFonts w:ascii="Times New Roman" w:hAnsi="Times New Roman" w:cs="Times New Roman"/>
          <w:szCs w:val="24"/>
        </w:rPr>
      </w:pPr>
      <w:r w:rsidRPr="002D0246">
        <w:rPr>
          <w:rFonts w:ascii="Times New Roman" w:hAnsi="Times New Roman" w:cs="Times New Roman"/>
          <w:szCs w:val="24"/>
        </w:rPr>
        <w:t xml:space="preserve">MOTION:  </w:t>
      </w:r>
      <w:r w:rsidR="007B1F6A">
        <w:rPr>
          <w:rFonts w:ascii="Times New Roman" w:hAnsi="Times New Roman" w:cs="Times New Roman"/>
          <w:szCs w:val="24"/>
        </w:rPr>
        <w:t xml:space="preserve">Resolved:  </w:t>
      </w:r>
      <w:r w:rsidR="00225013">
        <w:rPr>
          <w:rFonts w:ascii="Times New Roman" w:hAnsi="Times New Roman" w:cs="Times New Roman"/>
          <w:szCs w:val="24"/>
        </w:rPr>
        <w:t xml:space="preserve">In the event that the full faculty </w:t>
      </w:r>
      <w:r w:rsidR="00555C1D">
        <w:rPr>
          <w:rFonts w:ascii="Times New Roman" w:hAnsi="Times New Roman" w:cs="Times New Roman"/>
          <w:szCs w:val="24"/>
        </w:rPr>
        <w:t>v</w:t>
      </w:r>
      <w:r w:rsidR="007B1F6A">
        <w:rPr>
          <w:rFonts w:ascii="Times New Roman" w:hAnsi="Times New Roman" w:cs="Times New Roman"/>
          <w:szCs w:val="24"/>
        </w:rPr>
        <w:t xml:space="preserve">ote fails </w:t>
      </w:r>
      <w:r w:rsidR="00225013">
        <w:rPr>
          <w:rFonts w:ascii="Times New Roman" w:hAnsi="Times New Roman" w:cs="Times New Roman"/>
          <w:szCs w:val="24"/>
        </w:rPr>
        <w:t xml:space="preserve">to change SU’s general Education requirements to the General Education Steering Committee Model, the Faculty Senate will </w:t>
      </w:r>
      <w:r w:rsidR="006C0587">
        <w:rPr>
          <w:rFonts w:ascii="Times New Roman" w:hAnsi="Times New Roman" w:cs="Times New Roman"/>
          <w:szCs w:val="24"/>
        </w:rPr>
        <w:t>establish a</w:t>
      </w:r>
      <w:r w:rsidR="001564B9">
        <w:rPr>
          <w:rFonts w:ascii="Times New Roman" w:hAnsi="Times New Roman" w:cs="Times New Roman"/>
          <w:szCs w:val="24"/>
        </w:rPr>
        <w:t>n ad hoc</w:t>
      </w:r>
      <w:r w:rsidR="006C0587">
        <w:rPr>
          <w:rFonts w:ascii="Times New Roman" w:hAnsi="Times New Roman" w:cs="Times New Roman"/>
          <w:szCs w:val="24"/>
        </w:rPr>
        <w:t xml:space="preserve"> committee to </w:t>
      </w:r>
      <w:r w:rsidR="00574433">
        <w:rPr>
          <w:rFonts w:ascii="Times New Roman" w:hAnsi="Times New Roman" w:cs="Times New Roman"/>
          <w:szCs w:val="24"/>
        </w:rPr>
        <w:t xml:space="preserve">investigate and recommend plausible mechanisms to implement the diversity and inclusion requirement </w:t>
      </w:r>
      <w:r w:rsidR="006C0587">
        <w:rPr>
          <w:rFonts w:ascii="Times New Roman" w:hAnsi="Times New Roman" w:cs="Times New Roman"/>
          <w:szCs w:val="24"/>
        </w:rPr>
        <w:t xml:space="preserve">within </w:t>
      </w:r>
      <w:r w:rsidR="00574433">
        <w:rPr>
          <w:rFonts w:ascii="Times New Roman" w:hAnsi="Times New Roman" w:cs="Times New Roman"/>
          <w:szCs w:val="24"/>
        </w:rPr>
        <w:t>SU’s General Education Student Learning Outcomes</w:t>
      </w:r>
      <w:r w:rsidR="00DC47E1">
        <w:rPr>
          <w:rFonts w:ascii="Times New Roman" w:hAnsi="Times New Roman" w:cs="Times New Roman"/>
          <w:szCs w:val="24"/>
        </w:rPr>
        <w:t xml:space="preserve"> found in the SU catalog.</w:t>
      </w:r>
      <w:r w:rsidR="006C0587">
        <w:rPr>
          <w:rFonts w:ascii="Times New Roman" w:hAnsi="Times New Roman" w:cs="Times New Roman"/>
          <w:szCs w:val="24"/>
        </w:rPr>
        <w:t xml:space="preserve">  The committee </w:t>
      </w:r>
      <w:r w:rsidR="002168BB">
        <w:rPr>
          <w:rFonts w:ascii="Times New Roman" w:hAnsi="Times New Roman" w:cs="Times New Roman"/>
          <w:szCs w:val="24"/>
        </w:rPr>
        <w:t xml:space="preserve">will report to the Faculty Senate as needed but </w:t>
      </w:r>
      <w:r w:rsidR="006C0587">
        <w:rPr>
          <w:rFonts w:ascii="Times New Roman" w:hAnsi="Times New Roman" w:cs="Times New Roman"/>
          <w:szCs w:val="24"/>
        </w:rPr>
        <w:t xml:space="preserve">must present its recommendation to the Faculty Senate by </w:t>
      </w:r>
      <w:r w:rsidR="003276E0" w:rsidRPr="00B13C82">
        <w:rPr>
          <w:rFonts w:ascii="Times New Roman" w:hAnsi="Times New Roman" w:cs="Times New Roman"/>
          <w:color w:val="auto"/>
          <w:szCs w:val="24"/>
        </w:rPr>
        <w:t xml:space="preserve">30 </w:t>
      </w:r>
      <w:r w:rsidR="00DC47E1" w:rsidRPr="00B13C82">
        <w:rPr>
          <w:rFonts w:ascii="Times New Roman" w:hAnsi="Times New Roman" w:cs="Times New Roman"/>
          <w:color w:val="auto"/>
          <w:szCs w:val="24"/>
        </w:rPr>
        <w:t>September</w:t>
      </w:r>
      <w:r w:rsidR="003276E0" w:rsidRPr="00B13C82">
        <w:rPr>
          <w:rFonts w:ascii="Times New Roman" w:hAnsi="Times New Roman" w:cs="Times New Roman"/>
          <w:color w:val="auto"/>
          <w:szCs w:val="24"/>
        </w:rPr>
        <w:t xml:space="preserve"> 2021</w:t>
      </w:r>
      <w:r w:rsidR="006C0587" w:rsidRPr="00B13C82">
        <w:rPr>
          <w:rFonts w:ascii="Times New Roman" w:hAnsi="Times New Roman" w:cs="Times New Roman"/>
          <w:color w:val="auto"/>
          <w:szCs w:val="24"/>
        </w:rPr>
        <w:t xml:space="preserve">. </w:t>
      </w:r>
    </w:p>
    <w:p w14:paraId="0EA8641B" w14:textId="77777777" w:rsidR="003276E0" w:rsidRDefault="003276E0" w:rsidP="00513CD6">
      <w:pPr>
        <w:contextualSpacing/>
        <w:rPr>
          <w:rFonts w:ascii="Times New Roman" w:hAnsi="Times New Roman" w:cs="Times New Roman"/>
          <w:szCs w:val="24"/>
        </w:rPr>
      </w:pPr>
    </w:p>
    <w:p w14:paraId="5DB06BC9" w14:textId="42D23291" w:rsidR="003276E0" w:rsidRDefault="003276E0" w:rsidP="00513CD6">
      <w:pPr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The committee must obtain and consider both input from the faculty at large and the research and recommendation</w:t>
      </w:r>
      <w:r w:rsidR="009B574C">
        <w:rPr>
          <w:rFonts w:ascii="Times New Roman" w:hAnsi="Times New Roman" w:cs="Times New Roman"/>
          <w:szCs w:val="24"/>
        </w:rPr>
        <w:t>s</w:t>
      </w:r>
      <w:r>
        <w:rPr>
          <w:rFonts w:ascii="Times New Roman" w:hAnsi="Times New Roman" w:cs="Times New Roman"/>
          <w:szCs w:val="24"/>
        </w:rPr>
        <w:t xml:space="preserve"> of the GESC regarding implementation of the diversity and inclusion requirement.</w:t>
      </w:r>
      <w:r w:rsidR="006C0587">
        <w:rPr>
          <w:rFonts w:ascii="Times New Roman" w:hAnsi="Times New Roman" w:cs="Times New Roman"/>
          <w:szCs w:val="24"/>
        </w:rPr>
        <w:t xml:space="preserve"> </w:t>
      </w:r>
    </w:p>
    <w:p w14:paraId="42551FDB" w14:textId="56B3EEEC" w:rsidR="001564B9" w:rsidRDefault="001564B9" w:rsidP="00513CD6">
      <w:pPr>
        <w:contextualSpacing/>
        <w:rPr>
          <w:rFonts w:ascii="Times New Roman" w:hAnsi="Times New Roman" w:cs="Times New Roman"/>
          <w:szCs w:val="24"/>
        </w:rPr>
      </w:pPr>
    </w:p>
    <w:p w14:paraId="4FE1AFD2" w14:textId="2B31FF5C" w:rsidR="001564B9" w:rsidRDefault="001564B9" w:rsidP="00513CD6">
      <w:pPr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The committee’s </w:t>
      </w:r>
      <w:r w:rsidR="0043043B">
        <w:rPr>
          <w:rFonts w:ascii="Times New Roman" w:hAnsi="Times New Roman" w:cs="Times New Roman"/>
          <w:szCs w:val="24"/>
        </w:rPr>
        <w:t>charge would</w:t>
      </w:r>
      <w:r>
        <w:rPr>
          <w:rFonts w:ascii="Times New Roman" w:hAnsi="Times New Roman" w:cs="Times New Roman"/>
          <w:szCs w:val="24"/>
        </w:rPr>
        <w:t xml:space="preserve"> include</w:t>
      </w:r>
      <w:r w:rsidR="0043043B">
        <w:rPr>
          <w:rFonts w:ascii="Times New Roman" w:hAnsi="Times New Roman" w:cs="Times New Roman"/>
          <w:szCs w:val="24"/>
        </w:rPr>
        <w:t xml:space="preserve"> to provide</w:t>
      </w:r>
    </w:p>
    <w:p w14:paraId="7EDA9C0E" w14:textId="77777777" w:rsidR="003276E0" w:rsidRDefault="003276E0" w:rsidP="00513CD6">
      <w:pPr>
        <w:contextualSpacing/>
        <w:rPr>
          <w:rFonts w:ascii="Times New Roman" w:hAnsi="Times New Roman" w:cs="Times New Roman"/>
          <w:szCs w:val="24"/>
        </w:rPr>
      </w:pPr>
    </w:p>
    <w:p w14:paraId="6B0CAEE3" w14:textId="6AD1D1B4" w:rsidR="003276E0" w:rsidRDefault="00DC47E1" w:rsidP="009A5C7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</w:t>
      </w:r>
      <w:r w:rsidR="0043043B">
        <w:rPr>
          <w:rFonts w:ascii="Times New Roman" w:hAnsi="Times New Roman" w:cs="Times New Roman"/>
          <w:szCs w:val="24"/>
        </w:rPr>
        <w:t xml:space="preserve"> </w:t>
      </w:r>
      <w:r w:rsidR="003276E0">
        <w:rPr>
          <w:rFonts w:ascii="Times New Roman" w:hAnsi="Times New Roman" w:cs="Times New Roman"/>
          <w:szCs w:val="24"/>
        </w:rPr>
        <w:t xml:space="preserve">proposed mechanism for </w:t>
      </w:r>
      <w:r>
        <w:rPr>
          <w:rFonts w:ascii="Times New Roman" w:hAnsi="Times New Roman" w:cs="Times New Roman"/>
          <w:szCs w:val="24"/>
        </w:rPr>
        <w:t>ensuring that the general education program at SU sufficiently addresses the learning goal on Diversity and Inclusion.</w:t>
      </w:r>
    </w:p>
    <w:p w14:paraId="4CAB7C5B" w14:textId="3933C6AB" w:rsidR="00DC47E1" w:rsidRDefault="00DC47E1" w:rsidP="009A5C7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 draft referendum for a full faculty vote on the proposal, which the Faculty Senate may alter.</w:t>
      </w:r>
    </w:p>
    <w:p w14:paraId="549F2016" w14:textId="1259662A" w:rsidR="009B574C" w:rsidRDefault="009B574C" w:rsidP="004304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 justification for the recommended mechanism</w:t>
      </w:r>
    </w:p>
    <w:p w14:paraId="0AB11D25" w14:textId="4534FF47" w:rsidR="00DC47E1" w:rsidRDefault="00DC47E1" w:rsidP="004304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an implementation plan for the proposed mechanism</w:t>
      </w:r>
    </w:p>
    <w:p w14:paraId="2E07FA75" w14:textId="79E8074C" w:rsidR="003276E0" w:rsidRDefault="0043043B" w:rsidP="009A5C7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the </w:t>
      </w:r>
      <w:r w:rsidR="003276E0">
        <w:rPr>
          <w:rFonts w:ascii="Times New Roman" w:hAnsi="Times New Roman" w:cs="Times New Roman"/>
          <w:szCs w:val="24"/>
        </w:rPr>
        <w:t>anticipated impact on the general education curriculum overall</w:t>
      </w:r>
    </w:p>
    <w:p w14:paraId="1C584AE0" w14:textId="76F240AF" w:rsidR="006C0587" w:rsidRDefault="0043043B" w:rsidP="009A5C7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the </w:t>
      </w:r>
      <w:r w:rsidR="003276E0">
        <w:rPr>
          <w:rFonts w:ascii="Times New Roman" w:hAnsi="Times New Roman" w:cs="Times New Roman"/>
          <w:szCs w:val="24"/>
        </w:rPr>
        <w:t xml:space="preserve">anticipated impact on students </w:t>
      </w:r>
    </w:p>
    <w:p w14:paraId="4CC8278F" w14:textId="29FF6954" w:rsidR="006C0587" w:rsidRPr="009A5C7E" w:rsidRDefault="0043043B" w:rsidP="009A5C7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the </w:t>
      </w:r>
      <w:r w:rsidR="00F4303B">
        <w:rPr>
          <w:rFonts w:ascii="Times New Roman" w:hAnsi="Times New Roman" w:cs="Times New Roman"/>
          <w:szCs w:val="24"/>
        </w:rPr>
        <w:t>a</w:t>
      </w:r>
      <w:r w:rsidR="006C0587" w:rsidRPr="009A5C7E">
        <w:rPr>
          <w:rFonts w:ascii="Times New Roman" w:hAnsi="Times New Roman" w:cs="Times New Roman"/>
          <w:szCs w:val="24"/>
        </w:rPr>
        <w:t>nticipated impact on programs/completion of programs by students</w:t>
      </w:r>
    </w:p>
    <w:p w14:paraId="3B7CF1AB" w14:textId="00A034A7" w:rsidR="009A5C7E" w:rsidRPr="009A5C7E" w:rsidRDefault="0043043B" w:rsidP="009A5C7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the </w:t>
      </w:r>
      <w:r w:rsidR="00F4303B">
        <w:rPr>
          <w:rFonts w:ascii="Times New Roman" w:hAnsi="Times New Roman" w:cs="Times New Roman"/>
          <w:szCs w:val="24"/>
        </w:rPr>
        <w:t>anticipated i</w:t>
      </w:r>
      <w:r w:rsidR="006C0587" w:rsidRPr="009A5C7E">
        <w:rPr>
          <w:rFonts w:ascii="Times New Roman" w:hAnsi="Times New Roman" w:cs="Times New Roman"/>
          <w:szCs w:val="24"/>
        </w:rPr>
        <w:t xml:space="preserve">mpact </w:t>
      </w:r>
      <w:r w:rsidR="009A5C7E" w:rsidRPr="009A5C7E">
        <w:rPr>
          <w:rFonts w:ascii="Times New Roman" w:hAnsi="Times New Roman" w:cs="Times New Roman"/>
          <w:szCs w:val="24"/>
        </w:rPr>
        <w:t>on teaching workloads</w:t>
      </w:r>
      <w:r w:rsidR="006E5729">
        <w:rPr>
          <w:rFonts w:ascii="Times New Roman" w:hAnsi="Times New Roman" w:cs="Times New Roman"/>
          <w:szCs w:val="24"/>
        </w:rPr>
        <w:t xml:space="preserve"> and the administrative needs to implement the mechanism</w:t>
      </w:r>
    </w:p>
    <w:p w14:paraId="710AF2D2" w14:textId="77777777" w:rsidR="009A5C7E" w:rsidRDefault="009A5C7E" w:rsidP="00513CD6">
      <w:pPr>
        <w:contextualSpacing/>
        <w:rPr>
          <w:rFonts w:ascii="Times New Roman" w:hAnsi="Times New Roman" w:cs="Times New Roman"/>
          <w:szCs w:val="24"/>
        </w:rPr>
      </w:pPr>
    </w:p>
    <w:p w14:paraId="500BFA40" w14:textId="17E37E02" w:rsidR="006C0587" w:rsidRDefault="00DC47E1" w:rsidP="00513CD6">
      <w:pPr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The Faculty Senate will consider the proposal, make changes it deems appropriate/reasonable to the referendum and </w:t>
      </w:r>
      <w:r w:rsidR="007B1F6A">
        <w:rPr>
          <w:rFonts w:ascii="Times New Roman" w:hAnsi="Times New Roman" w:cs="Times New Roman"/>
          <w:szCs w:val="24"/>
        </w:rPr>
        <w:t xml:space="preserve">(in accordance with </w:t>
      </w:r>
      <w:r w:rsidR="007B1F6A" w:rsidRPr="007B1F6A">
        <w:rPr>
          <w:rFonts w:ascii="Times New Roman" w:hAnsi="Times New Roman" w:cs="Times New Roman"/>
          <w:szCs w:val="24"/>
        </w:rPr>
        <w:t>Article IV</w:t>
      </w:r>
      <w:r w:rsidR="007B1F6A">
        <w:rPr>
          <w:rFonts w:ascii="Times New Roman" w:hAnsi="Times New Roman" w:cs="Times New Roman"/>
          <w:sz w:val="22"/>
          <w:szCs w:val="22"/>
        </w:rPr>
        <w:t xml:space="preserve">, </w:t>
      </w:r>
      <w:r w:rsidR="007B1F6A">
        <w:rPr>
          <w:rFonts w:ascii="Times New Roman" w:hAnsi="Times New Roman" w:cs="Times New Roman"/>
          <w:szCs w:val="24"/>
        </w:rPr>
        <w:t xml:space="preserve">Section 10 of the </w:t>
      </w:r>
      <w:r w:rsidR="00BF6DEE">
        <w:rPr>
          <w:rFonts w:ascii="Times New Roman" w:hAnsi="Times New Roman" w:cs="Times New Roman"/>
          <w:szCs w:val="24"/>
        </w:rPr>
        <w:t xml:space="preserve">Faculty Senate </w:t>
      </w:r>
      <w:r w:rsidR="007B1F6A">
        <w:rPr>
          <w:rFonts w:ascii="Times New Roman" w:hAnsi="Times New Roman" w:cs="Times New Roman"/>
          <w:szCs w:val="24"/>
        </w:rPr>
        <w:t>Bylaws)</w:t>
      </w:r>
      <w:r>
        <w:rPr>
          <w:rFonts w:ascii="Times New Roman" w:hAnsi="Times New Roman" w:cs="Times New Roman"/>
          <w:szCs w:val="24"/>
        </w:rPr>
        <w:t xml:space="preserve"> send the proposal to the full faculty for a vote</w:t>
      </w:r>
      <w:r w:rsidR="007B1F6A">
        <w:rPr>
          <w:rFonts w:ascii="Times New Roman" w:hAnsi="Times New Roman" w:cs="Times New Roman"/>
          <w:szCs w:val="24"/>
        </w:rPr>
        <w:t xml:space="preserve"> </w:t>
      </w:r>
      <w:r w:rsidR="00225013">
        <w:rPr>
          <w:rFonts w:ascii="Times New Roman" w:hAnsi="Times New Roman" w:cs="Times New Roman"/>
          <w:szCs w:val="24"/>
        </w:rPr>
        <w:t>to approve the</w:t>
      </w:r>
      <w:r w:rsidR="003276E0">
        <w:rPr>
          <w:rFonts w:ascii="Times New Roman" w:hAnsi="Times New Roman" w:cs="Times New Roman"/>
          <w:szCs w:val="24"/>
        </w:rPr>
        <w:t xml:space="preserve"> implementation of the</w:t>
      </w:r>
      <w:r>
        <w:rPr>
          <w:rFonts w:ascii="Times New Roman" w:hAnsi="Times New Roman" w:cs="Times New Roman"/>
          <w:szCs w:val="24"/>
        </w:rPr>
        <w:t xml:space="preserve"> proposed mechanism.</w:t>
      </w:r>
    </w:p>
    <w:p w14:paraId="7D6121C0" w14:textId="77777777" w:rsidR="006C0587" w:rsidRDefault="006C0587" w:rsidP="00513CD6">
      <w:pPr>
        <w:contextualSpacing/>
        <w:rPr>
          <w:rFonts w:ascii="Times New Roman" w:hAnsi="Times New Roman" w:cs="Times New Roman"/>
          <w:szCs w:val="24"/>
        </w:rPr>
      </w:pPr>
    </w:p>
    <w:p w14:paraId="5B3F318A" w14:textId="77777777" w:rsidR="004445EF" w:rsidRPr="002D0246" w:rsidRDefault="004445EF" w:rsidP="004445EF">
      <w:pPr>
        <w:spacing w:after="246"/>
        <w:ind w:left="19" w:right="3"/>
        <w:contextualSpacing/>
        <w:rPr>
          <w:rFonts w:ascii="Times New Roman" w:hAnsi="Times New Roman" w:cs="Times New Roman"/>
          <w:szCs w:val="24"/>
        </w:rPr>
      </w:pPr>
    </w:p>
    <w:p w14:paraId="2584837C" w14:textId="5F33200E" w:rsidR="005B67B7" w:rsidRPr="002D0246" w:rsidRDefault="005B67B7" w:rsidP="004445EF">
      <w:pPr>
        <w:contextualSpacing/>
        <w:rPr>
          <w:rFonts w:ascii="Times New Roman" w:hAnsi="Times New Roman" w:cs="Times New Roman"/>
          <w:szCs w:val="24"/>
        </w:rPr>
      </w:pPr>
      <w:r w:rsidRPr="002D0246">
        <w:rPr>
          <w:rFonts w:ascii="Times New Roman" w:hAnsi="Times New Roman" w:cs="Times New Roman"/>
          <w:szCs w:val="24"/>
        </w:rPr>
        <w:t>Amendments made at the meeting:</w:t>
      </w:r>
    </w:p>
    <w:p w14:paraId="2567F5E2" w14:textId="77777777" w:rsidR="00866DE7" w:rsidRPr="002D0246" w:rsidRDefault="00866DE7" w:rsidP="004445EF">
      <w:pPr>
        <w:contextualSpacing/>
        <w:rPr>
          <w:rFonts w:ascii="Times New Roman" w:hAnsi="Times New Roman" w:cs="Times New Roman"/>
          <w:szCs w:val="24"/>
        </w:rPr>
      </w:pPr>
    </w:p>
    <w:p w14:paraId="4F6CF9EB" w14:textId="3BFDBD53" w:rsidR="00866DE7" w:rsidRDefault="00866DE7" w:rsidP="004445EF">
      <w:pPr>
        <w:contextualSpacing/>
        <w:rPr>
          <w:rFonts w:ascii="Times New Roman" w:hAnsi="Times New Roman" w:cs="Times New Roman"/>
          <w:szCs w:val="24"/>
        </w:rPr>
      </w:pPr>
      <w:r w:rsidRPr="002D0246">
        <w:rPr>
          <w:rFonts w:ascii="Times New Roman" w:hAnsi="Times New Roman" w:cs="Times New Roman"/>
          <w:szCs w:val="24"/>
        </w:rPr>
        <w:t xml:space="preserve">JUSTIFICATION: </w:t>
      </w:r>
      <w:r w:rsidR="00F4303B">
        <w:rPr>
          <w:rFonts w:ascii="Times New Roman" w:hAnsi="Times New Roman" w:cs="Times New Roman"/>
          <w:szCs w:val="24"/>
        </w:rPr>
        <w:t xml:space="preserve"> </w:t>
      </w:r>
      <w:r w:rsidR="00BD1658">
        <w:rPr>
          <w:rFonts w:ascii="Times New Roman" w:hAnsi="Times New Roman" w:cs="Times New Roman"/>
          <w:szCs w:val="24"/>
        </w:rPr>
        <w:t>Should the proposed general education model not be adopted, o</w:t>
      </w:r>
      <w:r w:rsidR="00F4303B">
        <w:rPr>
          <w:rFonts w:ascii="Times New Roman" w:hAnsi="Times New Roman" w:cs="Times New Roman"/>
          <w:szCs w:val="24"/>
        </w:rPr>
        <w:t xml:space="preserve">ur commitment to implementation of the requirements included in the SLOs, especially to diversity and inclusion, must </w:t>
      </w:r>
      <w:r w:rsidR="00BD1658">
        <w:rPr>
          <w:rFonts w:ascii="Times New Roman" w:hAnsi="Times New Roman" w:cs="Times New Roman"/>
          <w:szCs w:val="24"/>
        </w:rPr>
        <w:t xml:space="preserve">continue with a clear plan to </w:t>
      </w:r>
      <w:r w:rsidR="00F4303B">
        <w:rPr>
          <w:rStyle w:val="xnormaltextrun"/>
          <w:color w:val="201F1E"/>
        </w:rPr>
        <w:t>determine the best approach to</w:t>
      </w:r>
      <w:r w:rsidR="00DC47E1">
        <w:rPr>
          <w:rStyle w:val="xnormaltextrun"/>
          <w:color w:val="201F1E"/>
        </w:rPr>
        <w:t xml:space="preserve"> ensure that</w:t>
      </w:r>
      <w:r w:rsidR="00F4303B">
        <w:rPr>
          <w:rStyle w:val="xnormaltextrun"/>
          <w:color w:val="201F1E"/>
        </w:rPr>
        <w:t xml:space="preserve"> Diversity and Inclusion </w:t>
      </w:r>
      <w:r w:rsidR="00DC47E1">
        <w:rPr>
          <w:rStyle w:val="xnormaltextrun"/>
          <w:color w:val="201F1E"/>
        </w:rPr>
        <w:t xml:space="preserve">is sufficiently addressed </w:t>
      </w:r>
      <w:r w:rsidR="00F4303B">
        <w:rPr>
          <w:rStyle w:val="xnormaltextrun"/>
          <w:color w:val="201F1E"/>
        </w:rPr>
        <w:t>in the general education curriculum at SU and then to implement this plan.</w:t>
      </w:r>
      <w:r w:rsidR="00BD1658">
        <w:rPr>
          <w:rStyle w:val="xnormaltextrun"/>
          <w:color w:val="201F1E"/>
        </w:rPr>
        <w:t xml:space="preserve">  </w:t>
      </w:r>
    </w:p>
    <w:p w14:paraId="1F9B4E24" w14:textId="24117214" w:rsidR="001218DB" w:rsidRDefault="001218DB" w:rsidP="004445EF">
      <w:pPr>
        <w:contextualSpacing/>
        <w:rPr>
          <w:rFonts w:ascii="Times New Roman" w:hAnsi="Times New Roman" w:cs="Times New Roman"/>
          <w:szCs w:val="24"/>
        </w:rPr>
      </w:pPr>
    </w:p>
    <w:p w14:paraId="1367AB3D" w14:textId="77777777" w:rsidR="00866DE7" w:rsidRPr="002D0246" w:rsidRDefault="00866DE7" w:rsidP="004445EF">
      <w:pPr>
        <w:widowControl w:val="0"/>
        <w:contextualSpacing/>
        <w:rPr>
          <w:rFonts w:ascii="Times New Roman" w:eastAsia="Calibri" w:hAnsi="Times New Roman" w:cs="Times New Roman"/>
          <w:szCs w:val="24"/>
        </w:rPr>
      </w:pPr>
      <w:r w:rsidRPr="002D0246">
        <w:rPr>
          <w:rFonts w:ascii="Times New Roman" w:eastAsia="Calibri" w:hAnsi="Times New Roman" w:cs="Times New Roman"/>
          <w:szCs w:val="24"/>
        </w:rPr>
        <w:t>ANTICIPATED IMPACT:</w:t>
      </w:r>
    </w:p>
    <w:p w14:paraId="0B20EE53" w14:textId="5B6E30B0" w:rsidR="00A4667E" w:rsidRDefault="00A4667E" w:rsidP="004445EF">
      <w:pPr>
        <w:widowControl w:val="0"/>
        <w:contextualSpacing/>
        <w:rPr>
          <w:rFonts w:ascii="Times New Roman" w:eastAsia="Calibri" w:hAnsi="Times New Roman" w:cs="Times New Roman"/>
          <w:szCs w:val="24"/>
        </w:rPr>
      </w:pPr>
      <w:r w:rsidRPr="002D0246">
        <w:rPr>
          <w:rFonts w:ascii="Times New Roman" w:eastAsia="Calibri" w:hAnsi="Times New Roman" w:cs="Times New Roman"/>
          <w:szCs w:val="24"/>
        </w:rPr>
        <w:t>Negative:</w:t>
      </w:r>
      <w:r w:rsidR="00F0454C" w:rsidRPr="002D0246">
        <w:rPr>
          <w:rFonts w:ascii="Times New Roman" w:eastAsia="Calibri" w:hAnsi="Times New Roman" w:cs="Times New Roman"/>
          <w:szCs w:val="24"/>
        </w:rPr>
        <w:t xml:space="preserve">  </w:t>
      </w:r>
      <w:r w:rsidR="00BD1658">
        <w:rPr>
          <w:rFonts w:ascii="Times New Roman" w:eastAsia="Calibri" w:hAnsi="Times New Roman" w:cs="Times New Roman"/>
          <w:szCs w:val="24"/>
        </w:rPr>
        <w:t xml:space="preserve">There will be additional time and effort expended by the committee and the faculty senate in review of research and ideas.  The implementation could impact some programs and departments </w:t>
      </w:r>
      <w:r w:rsidR="001564B9">
        <w:rPr>
          <w:rFonts w:ascii="Times New Roman" w:eastAsia="Calibri" w:hAnsi="Times New Roman" w:cs="Times New Roman"/>
          <w:szCs w:val="24"/>
        </w:rPr>
        <w:t>through</w:t>
      </w:r>
      <w:r w:rsidR="00BD1658">
        <w:rPr>
          <w:rFonts w:ascii="Times New Roman" w:eastAsia="Calibri" w:hAnsi="Times New Roman" w:cs="Times New Roman"/>
          <w:szCs w:val="24"/>
        </w:rPr>
        <w:t xml:space="preserve"> shifts in courses taught, faculty loads, etc.</w:t>
      </w:r>
    </w:p>
    <w:p w14:paraId="35541ACC" w14:textId="77777777" w:rsidR="009F27C0" w:rsidRPr="002D0246" w:rsidRDefault="009F27C0" w:rsidP="004445EF">
      <w:pPr>
        <w:widowControl w:val="0"/>
        <w:contextualSpacing/>
        <w:rPr>
          <w:rFonts w:ascii="Times New Roman" w:eastAsia="Calibri" w:hAnsi="Times New Roman" w:cs="Times New Roman"/>
          <w:szCs w:val="24"/>
        </w:rPr>
      </w:pPr>
    </w:p>
    <w:p w14:paraId="09638B3F" w14:textId="4F6D6C6F" w:rsidR="00866DE7" w:rsidRPr="002D0246" w:rsidRDefault="00A4667E" w:rsidP="004445EF">
      <w:pPr>
        <w:widowControl w:val="0"/>
        <w:contextualSpacing/>
        <w:rPr>
          <w:rFonts w:ascii="Times New Roman" w:hAnsi="Times New Roman" w:cs="Times New Roman"/>
          <w:szCs w:val="24"/>
        </w:rPr>
      </w:pPr>
      <w:r w:rsidRPr="002D0246">
        <w:rPr>
          <w:rFonts w:ascii="Times New Roman" w:eastAsia="Calibri" w:hAnsi="Times New Roman" w:cs="Times New Roman"/>
          <w:szCs w:val="24"/>
        </w:rPr>
        <w:t>Positive:</w:t>
      </w:r>
      <w:r w:rsidR="00F0454C" w:rsidRPr="002D0246">
        <w:rPr>
          <w:rFonts w:ascii="Times New Roman" w:eastAsia="Calibri" w:hAnsi="Times New Roman" w:cs="Times New Roman"/>
          <w:szCs w:val="24"/>
        </w:rPr>
        <w:t xml:space="preserve">  </w:t>
      </w:r>
      <w:r w:rsidR="00E53E66">
        <w:rPr>
          <w:rFonts w:ascii="Times New Roman" w:eastAsia="Calibri" w:hAnsi="Times New Roman" w:cs="Times New Roman"/>
          <w:szCs w:val="24"/>
        </w:rPr>
        <w:t xml:space="preserve">  </w:t>
      </w:r>
      <w:r w:rsidR="00BD1658">
        <w:rPr>
          <w:rFonts w:ascii="Times New Roman" w:eastAsia="Calibri" w:hAnsi="Times New Roman" w:cs="Times New Roman"/>
          <w:szCs w:val="24"/>
        </w:rPr>
        <w:t>This plan</w:t>
      </w:r>
      <w:r w:rsidR="001218DB">
        <w:rPr>
          <w:rFonts w:ascii="Times New Roman" w:eastAsia="Calibri" w:hAnsi="Times New Roman" w:cs="Times New Roman"/>
          <w:szCs w:val="24"/>
        </w:rPr>
        <w:t xml:space="preserve"> will ensure that</w:t>
      </w:r>
      <w:r w:rsidR="00BD1658">
        <w:rPr>
          <w:rFonts w:ascii="Times New Roman" w:eastAsia="Calibri" w:hAnsi="Times New Roman" w:cs="Times New Roman"/>
          <w:szCs w:val="24"/>
        </w:rPr>
        <w:t xml:space="preserve"> university-wide discussions occur regarding implementation of diversity and inclusion in the curriculum, and that</w:t>
      </w:r>
      <w:r w:rsidR="001218DB">
        <w:rPr>
          <w:rFonts w:ascii="Times New Roman" w:eastAsia="Calibri" w:hAnsi="Times New Roman" w:cs="Times New Roman"/>
          <w:szCs w:val="24"/>
        </w:rPr>
        <w:t xml:space="preserve"> </w:t>
      </w:r>
      <w:r w:rsidR="00BD1658">
        <w:rPr>
          <w:rFonts w:ascii="Times New Roman" w:eastAsia="Calibri" w:hAnsi="Times New Roman" w:cs="Times New Roman"/>
          <w:szCs w:val="24"/>
        </w:rPr>
        <w:t>an implementation of diversity and inclusion in the general education curriculum that is planned to be effective for all students will proceed</w:t>
      </w:r>
      <w:r w:rsidR="001218DB">
        <w:rPr>
          <w:rFonts w:ascii="Times New Roman" w:eastAsia="Calibri" w:hAnsi="Times New Roman" w:cs="Times New Roman"/>
          <w:szCs w:val="24"/>
        </w:rPr>
        <w:t xml:space="preserve"> if other </w:t>
      </w:r>
      <w:r w:rsidR="001218DB" w:rsidRPr="001D7165">
        <w:rPr>
          <w:rFonts w:ascii="Times New Roman" w:eastAsia="Calibri" w:hAnsi="Times New Roman" w:cs="Times New Roman"/>
          <w:color w:val="000000" w:themeColor="text1"/>
          <w:szCs w:val="24"/>
        </w:rPr>
        <w:t>objections derail the general education proposal.</w:t>
      </w:r>
      <w:r w:rsidR="001564B9" w:rsidRPr="001D7165">
        <w:rPr>
          <w:rFonts w:ascii="Times New Roman" w:eastAsia="Calibri" w:hAnsi="Times New Roman" w:cs="Times New Roman"/>
          <w:color w:val="000000" w:themeColor="text1"/>
          <w:szCs w:val="24"/>
        </w:rPr>
        <w:t xml:space="preserve"> </w:t>
      </w:r>
    </w:p>
    <w:p w14:paraId="4AE19FFE" w14:textId="2BB94F33" w:rsidR="00866DE7" w:rsidRPr="002D0246" w:rsidRDefault="00866DE7" w:rsidP="004445EF">
      <w:pPr>
        <w:widowControl w:val="0"/>
        <w:contextualSpacing/>
        <w:rPr>
          <w:rFonts w:ascii="Times New Roman" w:hAnsi="Times New Roman" w:cs="Times New Roman"/>
          <w:szCs w:val="24"/>
        </w:rPr>
      </w:pPr>
    </w:p>
    <w:p w14:paraId="0172FB4C" w14:textId="5CE5D2F9" w:rsidR="00866DE7" w:rsidRPr="002D0246" w:rsidRDefault="001F625D" w:rsidP="004445EF">
      <w:pPr>
        <w:widowControl w:val="0"/>
        <w:contextualSpacing/>
        <w:rPr>
          <w:rFonts w:ascii="Times New Roman" w:hAnsi="Times New Roman" w:cs="Times New Roman"/>
          <w:szCs w:val="24"/>
        </w:rPr>
      </w:pPr>
      <w:r w:rsidRPr="002D0246">
        <w:rPr>
          <w:rFonts w:ascii="Times New Roman" w:hAnsi="Times New Roman" w:cs="Times New Roman"/>
          <w:szCs w:val="24"/>
        </w:rPr>
        <w:t>Is this a recommendation to the Provost?  Y</w:t>
      </w:r>
      <w:r w:rsidR="00E53E66">
        <w:rPr>
          <w:rFonts w:ascii="Times New Roman" w:hAnsi="Times New Roman" w:cs="Times New Roman"/>
          <w:szCs w:val="24"/>
        </w:rPr>
        <w:t>es</w:t>
      </w:r>
      <w:r w:rsidRPr="002D0246">
        <w:rPr>
          <w:rFonts w:ascii="Times New Roman" w:hAnsi="Times New Roman" w:cs="Times New Roman"/>
          <w:szCs w:val="24"/>
        </w:rPr>
        <w:t>___</w:t>
      </w:r>
      <w:r w:rsidRPr="002D0246">
        <w:rPr>
          <w:rFonts w:ascii="Times New Roman" w:hAnsi="Times New Roman" w:cs="Times New Roman"/>
          <w:szCs w:val="24"/>
        </w:rPr>
        <w:tab/>
      </w:r>
      <w:proofErr w:type="spellStart"/>
      <w:r w:rsidRPr="002D0246">
        <w:rPr>
          <w:rFonts w:ascii="Times New Roman" w:hAnsi="Times New Roman" w:cs="Times New Roman"/>
          <w:szCs w:val="24"/>
        </w:rPr>
        <w:t>No_</w:t>
      </w:r>
      <w:r w:rsidR="00B13C82">
        <w:rPr>
          <w:rFonts w:ascii="Times New Roman" w:hAnsi="Times New Roman" w:cs="Times New Roman"/>
          <w:szCs w:val="24"/>
        </w:rPr>
        <w:t>X</w:t>
      </w:r>
      <w:proofErr w:type="spellEnd"/>
      <w:r w:rsidRPr="002D0246">
        <w:rPr>
          <w:rFonts w:ascii="Times New Roman" w:hAnsi="Times New Roman" w:cs="Times New Roman"/>
          <w:szCs w:val="24"/>
        </w:rPr>
        <w:t>___</w:t>
      </w:r>
    </w:p>
    <w:p w14:paraId="331F3D05" w14:textId="77DB8633" w:rsidR="00F0454C" w:rsidRPr="002D0246" w:rsidRDefault="001F625D" w:rsidP="004445EF">
      <w:pPr>
        <w:widowControl w:val="0"/>
        <w:contextualSpacing/>
        <w:rPr>
          <w:rFonts w:ascii="Times New Roman" w:hAnsi="Times New Roman" w:cs="Times New Roman"/>
          <w:szCs w:val="24"/>
        </w:rPr>
      </w:pPr>
      <w:r w:rsidRPr="002D0246">
        <w:rPr>
          <w:rFonts w:ascii="Times New Roman" w:hAnsi="Times New Roman" w:cs="Times New Roman"/>
          <w:szCs w:val="24"/>
        </w:rPr>
        <w:t>Is this a recommendation to someone else?  No___</w:t>
      </w:r>
      <w:proofErr w:type="gramStart"/>
      <w:r w:rsidRPr="002D0246">
        <w:rPr>
          <w:rFonts w:ascii="Times New Roman" w:hAnsi="Times New Roman" w:cs="Times New Roman"/>
          <w:szCs w:val="24"/>
        </w:rPr>
        <w:t xml:space="preserve">_  </w:t>
      </w:r>
      <w:r w:rsidR="00B13C82">
        <w:rPr>
          <w:rFonts w:ascii="Times New Roman" w:hAnsi="Times New Roman" w:cs="Times New Roman"/>
          <w:szCs w:val="24"/>
        </w:rPr>
        <w:t>X</w:t>
      </w:r>
      <w:proofErr w:type="gramEnd"/>
      <w:r w:rsidRPr="002D0246">
        <w:rPr>
          <w:rFonts w:ascii="Times New Roman" w:hAnsi="Times New Roman" w:cs="Times New Roman"/>
          <w:szCs w:val="24"/>
        </w:rPr>
        <w:tab/>
        <w:t>Yes, to</w:t>
      </w:r>
      <w:r w:rsidR="00E53E66">
        <w:rPr>
          <w:rFonts w:ascii="Times New Roman" w:hAnsi="Times New Roman" w:cs="Times New Roman"/>
          <w:szCs w:val="24"/>
        </w:rPr>
        <w:t xml:space="preserve"> </w:t>
      </w:r>
      <w:r w:rsidR="00EE4D29">
        <w:rPr>
          <w:rFonts w:ascii="Times New Roman" w:hAnsi="Times New Roman" w:cs="Times New Roman"/>
          <w:szCs w:val="24"/>
        </w:rPr>
        <w:t>_____________</w:t>
      </w:r>
    </w:p>
    <w:p w14:paraId="56323147" w14:textId="77777777" w:rsidR="0003222B" w:rsidRPr="002D0246" w:rsidRDefault="0003222B" w:rsidP="004445EF">
      <w:pPr>
        <w:widowControl w:val="0"/>
        <w:contextualSpacing/>
        <w:rPr>
          <w:rFonts w:ascii="Times New Roman" w:hAnsi="Times New Roman" w:cs="Times New Roman"/>
          <w:szCs w:val="24"/>
        </w:rPr>
      </w:pPr>
    </w:p>
    <w:p w14:paraId="5074BB50" w14:textId="77777777" w:rsidR="00B965EE" w:rsidRPr="002D0246" w:rsidRDefault="00F0454C" w:rsidP="004445EF">
      <w:pPr>
        <w:widowControl w:val="0"/>
        <w:contextualSpacing/>
        <w:rPr>
          <w:rFonts w:ascii="Times New Roman" w:hAnsi="Times New Roman" w:cs="Times New Roman"/>
          <w:szCs w:val="24"/>
        </w:rPr>
      </w:pPr>
      <w:r w:rsidRPr="002D0246">
        <w:rPr>
          <w:rFonts w:ascii="Times New Roman" w:hAnsi="Times New Roman" w:cs="Times New Roman"/>
          <w:szCs w:val="24"/>
        </w:rPr>
        <w:t>DA</w:t>
      </w:r>
      <w:r w:rsidR="00AF53F2" w:rsidRPr="002D0246">
        <w:rPr>
          <w:rFonts w:ascii="Times New Roman" w:hAnsi="Times New Roman" w:cs="Times New Roman"/>
          <w:szCs w:val="24"/>
        </w:rPr>
        <w:t>TE:</w:t>
      </w:r>
      <w:r w:rsidR="007E1A3B" w:rsidRPr="002D0246">
        <w:rPr>
          <w:rFonts w:ascii="Times New Roman" w:hAnsi="Times New Roman" w:cs="Times New Roman"/>
          <w:szCs w:val="24"/>
        </w:rPr>
        <w:t xml:space="preserve">  </w:t>
      </w:r>
      <w:r w:rsidR="000240CB" w:rsidRPr="002D0246">
        <w:rPr>
          <w:rFonts w:ascii="Times New Roman" w:hAnsi="Times New Roman" w:cs="Times New Roman"/>
          <w:szCs w:val="24"/>
        </w:rPr>
        <w:t>Number of Senators</w:t>
      </w:r>
      <w:r w:rsidR="00DC460F" w:rsidRPr="002D0246">
        <w:rPr>
          <w:rFonts w:ascii="Times New Roman" w:hAnsi="Times New Roman" w:cs="Times New Roman"/>
          <w:szCs w:val="24"/>
        </w:rPr>
        <w:t xml:space="preserve"> Present</w:t>
      </w:r>
      <w:r w:rsidR="000240CB" w:rsidRPr="002D0246">
        <w:rPr>
          <w:rFonts w:ascii="Times New Roman" w:hAnsi="Times New Roman" w:cs="Times New Roman"/>
          <w:szCs w:val="24"/>
        </w:rPr>
        <w:t xml:space="preserve">:    </w:t>
      </w:r>
      <w:r w:rsidR="000240CB" w:rsidRPr="002D0246">
        <w:rPr>
          <w:rFonts w:ascii="Times New Roman" w:hAnsi="Times New Roman" w:cs="Times New Roman"/>
          <w:szCs w:val="24"/>
        </w:rPr>
        <w:tab/>
        <w:t xml:space="preserve">     Votes in Favor</w:t>
      </w:r>
      <w:r w:rsidR="007E1A3B" w:rsidRPr="002D0246">
        <w:rPr>
          <w:rFonts w:ascii="Times New Roman" w:hAnsi="Times New Roman" w:cs="Times New Roman"/>
          <w:szCs w:val="24"/>
        </w:rPr>
        <w:t xml:space="preserve">:         </w:t>
      </w:r>
      <w:r w:rsidR="000240CB" w:rsidRPr="002D0246">
        <w:rPr>
          <w:rFonts w:ascii="Times New Roman" w:hAnsi="Times New Roman" w:cs="Times New Roman"/>
          <w:szCs w:val="24"/>
        </w:rPr>
        <w:tab/>
      </w:r>
      <w:r w:rsidR="007E1A3B" w:rsidRPr="002D0246">
        <w:rPr>
          <w:rFonts w:ascii="Times New Roman" w:hAnsi="Times New Roman" w:cs="Times New Roman"/>
          <w:szCs w:val="24"/>
        </w:rPr>
        <w:t xml:space="preserve"> </w:t>
      </w:r>
      <w:r w:rsidR="000240CB" w:rsidRPr="002D0246">
        <w:rPr>
          <w:rFonts w:ascii="Times New Roman" w:hAnsi="Times New Roman" w:cs="Times New Roman"/>
          <w:szCs w:val="24"/>
        </w:rPr>
        <w:t>Motion Passes or Fails</w:t>
      </w:r>
      <w:r w:rsidR="007E1A3B" w:rsidRPr="002D0246">
        <w:rPr>
          <w:rFonts w:ascii="Times New Roman" w:hAnsi="Times New Roman" w:cs="Times New Roman"/>
          <w:szCs w:val="24"/>
        </w:rPr>
        <w:t>:</w:t>
      </w:r>
    </w:p>
    <w:sectPr w:rsidR="00B965EE" w:rsidRPr="002D0246">
      <w:headerReference w:type="default" r:id="rId7"/>
      <w:pgSz w:w="12240" w:h="15840"/>
      <w:pgMar w:top="720" w:right="1008" w:bottom="72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83C8A" w14:textId="77777777" w:rsidR="00C04EBC" w:rsidRDefault="00C04EBC">
      <w:r>
        <w:separator/>
      </w:r>
    </w:p>
  </w:endnote>
  <w:endnote w:type="continuationSeparator" w:id="0">
    <w:p w14:paraId="376D9A00" w14:textId="77777777" w:rsidR="00C04EBC" w:rsidRDefault="00C0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3FACB" w14:textId="77777777" w:rsidR="00C04EBC" w:rsidRDefault="00C04EBC">
      <w:r>
        <w:separator/>
      </w:r>
    </w:p>
  </w:footnote>
  <w:footnote w:type="continuationSeparator" w:id="0">
    <w:p w14:paraId="23590CFB" w14:textId="77777777" w:rsidR="00C04EBC" w:rsidRDefault="00C04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62734407"/>
      <w:docPartObj>
        <w:docPartGallery w:val="Watermarks"/>
        <w:docPartUnique/>
      </w:docPartObj>
    </w:sdtPr>
    <w:sdtEndPr/>
    <w:sdtContent>
      <w:p w14:paraId="33BF51C0" w14:textId="77777777" w:rsidR="00A516B5" w:rsidRDefault="00C04EBC" w:rsidP="00A516B5">
        <w:pPr>
          <w:pStyle w:val="Header"/>
          <w:jc w:val="center"/>
        </w:pPr>
        <w:r>
          <w:rPr>
            <w:noProof/>
          </w:rPr>
          <w:pict w14:anchorId="553CC65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left:0;text-align:left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2E0E1F"/>
    <w:multiLevelType w:val="multilevel"/>
    <w:tmpl w:val="C85C05FC"/>
    <w:lvl w:ilvl="0">
      <w:start w:val="1"/>
      <w:numFmt w:val="bullet"/>
      <w:lvlText w:val="◻"/>
      <w:lvlJc w:val="left"/>
      <w:pPr>
        <w:ind w:left="1440" w:firstLine="1080"/>
      </w:pPr>
      <w:rPr>
        <w:rFonts w:ascii="Arial" w:eastAsia="Arial" w:hAnsi="Arial" w:cs="Arial"/>
        <w:sz w:val="16"/>
      </w:r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abstractNum w:abstractNumId="1" w15:restartNumberingAfterBreak="0">
    <w:nsid w:val="60F612D6"/>
    <w:multiLevelType w:val="multilevel"/>
    <w:tmpl w:val="BD54F6CC"/>
    <w:lvl w:ilvl="0">
      <w:start w:val="1"/>
      <w:numFmt w:val="bullet"/>
      <w:lvlText w:val="◻"/>
      <w:lvlJc w:val="left"/>
      <w:pPr>
        <w:ind w:left="1440" w:firstLine="1080"/>
      </w:pPr>
      <w:rPr>
        <w:rFonts w:ascii="Arial" w:eastAsia="Arial" w:hAnsi="Arial" w:cs="Arial"/>
        <w:sz w:val="16"/>
      </w:r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abstractNum w:abstractNumId="2" w15:restartNumberingAfterBreak="0">
    <w:nsid w:val="66C55D08"/>
    <w:multiLevelType w:val="hybridMultilevel"/>
    <w:tmpl w:val="67A20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D7FE3"/>
    <w:multiLevelType w:val="multilevel"/>
    <w:tmpl w:val="EFA42EE0"/>
    <w:lvl w:ilvl="0">
      <w:start w:val="1"/>
      <w:numFmt w:val="bullet"/>
      <w:lvlText w:val="◻"/>
      <w:lvlJc w:val="left"/>
      <w:pPr>
        <w:ind w:left="1440" w:firstLine="1080"/>
      </w:pPr>
      <w:rPr>
        <w:rFonts w:ascii="Arial" w:eastAsia="Arial" w:hAnsi="Arial" w:cs="Arial"/>
        <w:sz w:val="16"/>
      </w:r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DE7"/>
    <w:rsid w:val="000240CB"/>
    <w:rsid w:val="0003222B"/>
    <w:rsid w:val="00070434"/>
    <w:rsid w:val="000B691A"/>
    <w:rsid w:val="001218DB"/>
    <w:rsid w:val="0012317D"/>
    <w:rsid w:val="001564B9"/>
    <w:rsid w:val="00164EB2"/>
    <w:rsid w:val="0016535F"/>
    <w:rsid w:val="00174E50"/>
    <w:rsid w:val="0019547E"/>
    <w:rsid w:val="001A375A"/>
    <w:rsid w:val="001D7165"/>
    <w:rsid w:val="001F625D"/>
    <w:rsid w:val="002168BB"/>
    <w:rsid w:val="00225013"/>
    <w:rsid w:val="00257234"/>
    <w:rsid w:val="002B2340"/>
    <w:rsid w:val="002B5959"/>
    <w:rsid w:val="002D0246"/>
    <w:rsid w:val="0031183D"/>
    <w:rsid w:val="003276E0"/>
    <w:rsid w:val="00344569"/>
    <w:rsid w:val="00351058"/>
    <w:rsid w:val="00360CD2"/>
    <w:rsid w:val="003819F9"/>
    <w:rsid w:val="003F5C45"/>
    <w:rsid w:val="004052D7"/>
    <w:rsid w:val="004158A7"/>
    <w:rsid w:val="0043043B"/>
    <w:rsid w:val="00442353"/>
    <w:rsid w:val="004445EF"/>
    <w:rsid w:val="00486157"/>
    <w:rsid w:val="00497B70"/>
    <w:rsid w:val="00513CD6"/>
    <w:rsid w:val="00555C1D"/>
    <w:rsid w:val="0056790B"/>
    <w:rsid w:val="00574433"/>
    <w:rsid w:val="00586E06"/>
    <w:rsid w:val="005930B0"/>
    <w:rsid w:val="005A193B"/>
    <w:rsid w:val="005B3126"/>
    <w:rsid w:val="005B67B7"/>
    <w:rsid w:val="005D4944"/>
    <w:rsid w:val="005F5BDE"/>
    <w:rsid w:val="00600F46"/>
    <w:rsid w:val="00655CB1"/>
    <w:rsid w:val="006C0587"/>
    <w:rsid w:val="006E5729"/>
    <w:rsid w:val="006F31A8"/>
    <w:rsid w:val="006F3A46"/>
    <w:rsid w:val="00700783"/>
    <w:rsid w:val="00716F19"/>
    <w:rsid w:val="00732F50"/>
    <w:rsid w:val="00785B00"/>
    <w:rsid w:val="007A5415"/>
    <w:rsid w:val="007B1F6A"/>
    <w:rsid w:val="007E1A3B"/>
    <w:rsid w:val="007F7B81"/>
    <w:rsid w:val="008001F5"/>
    <w:rsid w:val="0084146D"/>
    <w:rsid w:val="00866DE7"/>
    <w:rsid w:val="00893225"/>
    <w:rsid w:val="008A67E9"/>
    <w:rsid w:val="00901FAB"/>
    <w:rsid w:val="0090630C"/>
    <w:rsid w:val="00923962"/>
    <w:rsid w:val="0097605E"/>
    <w:rsid w:val="009A2943"/>
    <w:rsid w:val="009A5C7E"/>
    <w:rsid w:val="009B574C"/>
    <w:rsid w:val="009F27C0"/>
    <w:rsid w:val="00A4667E"/>
    <w:rsid w:val="00A879CD"/>
    <w:rsid w:val="00AF53F2"/>
    <w:rsid w:val="00B13C82"/>
    <w:rsid w:val="00B50FCD"/>
    <w:rsid w:val="00B965EE"/>
    <w:rsid w:val="00BA100D"/>
    <w:rsid w:val="00BD1658"/>
    <w:rsid w:val="00BF5E5F"/>
    <w:rsid w:val="00BF6DEE"/>
    <w:rsid w:val="00C04EBC"/>
    <w:rsid w:val="00C33757"/>
    <w:rsid w:val="00C34284"/>
    <w:rsid w:val="00D4666D"/>
    <w:rsid w:val="00D52C06"/>
    <w:rsid w:val="00D92012"/>
    <w:rsid w:val="00DB598D"/>
    <w:rsid w:val="00DC460F"/>
    <w:rsid w:val="00DC47E1"/>
    <w:rsid w:val="00E11982"/>
    <w:rsid w:val="00E1581B"/>
    <w:rsid w:val="00E53E66"/>
    <w:rsid w:val="00E90D86"/>
    <w:rsid w:val="00EE4D29"/>
    <w:rsid w:val="00F0454C"/>
    <w:rsid w:val="00F25C19"/>
    <w:rsid w:val="00F2669B"/>
    <w:rsid w:val="00F4303B"/>
    <w:rsid w:val="00F670B8"/>
    <w:rsid w:val="00FD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66F52FC"/>
  <w15:chartTrackingRefBased/>
  <w15:docId w15:val="{2A036FA7-4806-49C6-B18C-5610CEEA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6DE7"/>
    <w:pPr>
      <w:spacing w:after="0" w:line="240" w:lineRule="auto"/>
    </w:pPr>
    <w:rPr>
      <w:rFonts w:ascii="Cambria" w:eastAsia="Cambria" w:hAnsi="Cambria" w:cs="Cambria"/>
      <w:color w:val="000000"/>
      <w:sz w:val="24"/>
      <w:szCs w:val="20"/>
    </w:rPr>
  </w:style>
  <w:style w:type="paragraph" w:styleId="Heading1">
    <w:name w:val="heading 1"/>
    <w:basedOn w:val="Normal"/>
    <w:next w:val="Normal"/>
    <w:link w:val="Heading1Char"/>
    <w:rsid w:val="00866DE7"/>
    <w:pPr>
      <w:keepNext/>
      <w:keepLines/>
      <w:outlineLvl w:val="0"/>
    </w:pPr>
    <w:rPr>
      <w:rFonts w:ascii="Arial" w:eastAsia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6DE7"/>
    <w:rPr>
      <w:rFonts w:ascii="Arial" w:eastAsia="Arial" w:hAnsi="Arial" w:cs="Arial"/>
      <w:b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866D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DE7"/>
    <w:rPr>
      <w:rFonts w:ascii="Cambria" w:eastAsia="Cambria" w:hAnsi="Cambria" w:cs="Cambria"/>
      <w:color w:val="00000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B6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91A"/>
    <w:rPr>
      <w:rFonts w:ascii="Cambria" w:eastAsia="Cambria" w:hAnsi="Cambria" w:cs="Cambria"/>
      <w:color w:val="00000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337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75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757"/>
    <w:rPr>
      <w:rFonts w:ascii="Cambria" w:eastAsia="Cambria" w:hAnsi="Cambria" w:cs="Cambri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7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757"/>
    <w:rPr>
      <w:rFonts w:ascii="Cambria" w:eastAsia="Cambria" w:hAnsi="Cambria" w:cs="Cambria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7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757"/>
    <w:rPr>
      <w:rFonts w:ascii="Segoe UI" w:eastAsia="Cambria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A5C7E"/>
    <w:pPr>
      <w:ind w:left="720"/>
      <w:contextualSpacing/>
    </w:pPr>
  </w:style>
  <w:style w:type="character" w:customStyle="1" w:styleId="xnormaltextrun">
    <w:name w:val="x_normaltextrun"/>
    <w:basedOn w:val="DefaultParagraphFont"/>
    <w:rsid w:val="00F43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 Egan</dc:creator>
  <cp:keywords/>
  <dc:description/>
  <cp:lastModifiedBy>Randall Cone</cp:lastModifiedBy>
  <cp:revision>2</cp:revision>
  <cp:lastPrinted>2018-09-14T18:29:00Z</cp:lastPrinted>
  <dcterms:created xsi:type="dcterms:W3CDTF">2021-02-17T16:13:00Z</dcterms:created>
  <dcterms:modified xsi:type="dcterms:W3CDTF">2021-02-17T16:13:00Z</dcterms:modified>
</cp:coreProperties>
</file>