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DC9D4" w14:textId="77777777" w:rsidR="00866DE7" w:rsidRPr="007D7CB3" w:rsidRDefault="00486157" w:rsidP="00866DE7">
      <w:pPr>
        <w:tabs>
          <w:tab w:val="left" w:pos="2160"/>
        </w:tabs>
        <w:ind w:right="-539"/>
        <w:jc w:val="center"/>
        <w:rPr>
          <w:rFonts w:ascii="Times New Roman" w:eastAsia="Calibri" w:hAnsi="Times New Roman" w:cs="Times New Roman"/>
          <w:b/>
          <w:sz w:val="22"/>
          <w:szCs w:val="22"/>
        </w:rPr>
      </w:pPr>
      <w:r w:rsidRPr="007D7CB3">
        <w:rPr>
          <w:rFonts w:ascii="Times New Roman" w:eastAsia="Calibri" w:hAnsi="Times New Roman" w:cs="Times New Roman"/>
          <w:b/>
          <w:sz w:val="22"/>
          <w:szCs w:val="22"/>
        </w:rPr>
        <w:t>SALISBURY UNIVER</w:t>
      </w:r>
      <w:r w:rsidR="00866DE7" w:rsidRPr="007D7CB3">
        <w:rPr>
          <w:rFonts w:ascii="Times New Roman" w:eastAsia="Calibri" w:hAnsi="Times New Roman" w:cs="Times New Roman"/>
          <w:b/>
          <w:sz w:val="22"/>
          <w:szCs w:val="22"/>
        </w:rPr>
        <w:t>S</w:t>
      </w:r>
      <w:r w:rsidRPr="007D7CB3">
        <w:rPr>
          <w:rFonts w:ascii="Times New Roman" w:eastAsia="Calibri" w:hAnsi="Times New Roman" w:cs="Times New Roman"/>
          <w:b/>
          <w:sz w:val="22"/>
          <w:szCs w:val="22"/>
        </w:rPr>
        <w:t>I</w:t>
      </w:r>
      <w:r w:rsidR="00866DE7" w:rsidRPr="007D7CB3">
        <w:rPr>
          <w:rFonts w:ascii="Times New Roman" w:eastAsia="Calibri" w:hAnsi="Times New Roman" w:cs="Times New Roman"/>
          <w:b/>
          <w:sz w:val="22"/>
          <w:szCs w:val="22"/>
        </w:rPr>
        <w:t xml:space="preserve">TY FACULTY SENATE MOTION </w:t>
      </w:r>
    </w:p>
    <w:p w14:paraId="7314AA72" w14:textId="77777777" w:rsidR="007E1A3B" w:rsidRPr="007D7CB3" w:rsidRDefault="007E1A3B" w:rsidP="007E1A3B">
      <w:pPr>
        <w:tabs>
          <w:tab w:val="center" w:pos="4680"/>
          <w:tab w:val="right" w:pos="9360"/>
        </w:tabs>
        <w:jc w:val="center"/>
        <w:rPr>
          <w:rFonts w:ascii="Times New Roman" w:hAnsi="Times New Roman" w:cs="Times New Roman"/>
          <w:sz w:val="22"/>
          <w:szCs w:val="22"/>
        </w:rPr>
      </w:pPr>
      <w:r w:rsidRPr="007D7CB3">
        <w:rPr>
          <w:rFonts w:ascii="Times New Roman" w:hAnsi="Times New Roman" w:cs="Times New Roman"/>
          <w:sz w:val="22"/>
          <w:szCs w:val="22"/>
        </w:rPr>
        <w:t>Submit this form to the Faculty Senate President</w:t>
      </w:r>
    </w:p>
    <w:p w14:paraId="7ADBCED9" w14:textId="77777777" w:rsidR="00866DE7" w:rsidRPr="007D7CB3" w:rsidRDefault="00866DE7" w:rsidP="00866DE7">
      <w:pPr>
        <w:tabs>
          <w:tab w:val="left" w:pos="2268"/>
          <w:tab w:val="left" w:pos="8838"/>
          <w:tab w:val="left" w:pos="9935"/>
        </w:tabs>
        <w:rPr>
          <w:rFonts w:ascii="Times New Roman" w:hAnsi="Times New Roman" w:cs="Times New Roman"/>
          <w:sz w:val="22"/>
          <w:szCs w:val="22"/>
        </w:rPr>
      </w:pPr>
      <w:r w:rsidRPr="007D7CB3">
        <w:rPr>
          <w:rFonts w:ascii="Times New Roman" w:eastAsia="Calibri" w:hAnsi="Times New Roman" w:cs="Times New Roman"/>
          <w:sz w:val="22"/>
          <w:szCs w:val="22"/>
        </w:rPr>
        <w:tab/>
      </w:r>
    </w:p>
    <w:p w14:paraId="5D9B495A" w14:textId="77777777" w:rsidR="00866DE7" w:rsidRPr="007D7CB3" w:rsidRDefault="00866DE7" w:rsidP="00866DE7">
      <w:pPr>
        <w:tabs>
          <w:tab w:val="left" w:pos="2268"/>
          <w:tab w:val="left" w:pos="9935"/>
        </w:tabs>
        <w:rPr>
          <w:rFonts w:ascii="Times New Roman" w:eastAsia="Calibri" w:hAnsi="Times New Roman" w:cs="Times New Roman"/>
          <w:sz w:val="22"/>
          <w:szCs w:val="22"/>
        </w:rPr>
      </w:pPr>
    </w:p>
    <w:p w14:paraId="2959D88A" w14:textId="582D609C" w:rsidR="00866DE7" w:rsidRPr="007D7CB3" w:rsidRDefault="00866DE7" w:rsidP="00866DE7">
      <w:pPr>
        <w:tabs>
          <w:tab w:val="left" w:pos="2268"/>
          <w:tab w:val="left" w:pos="9935"/>
        </w:tabs>
        <w:rPr>
          <w:rFonts w:ascii="Times New Roman" w:eastAsia="Calibri" w:hAnsi="Times New Roman" w:cs="Times New Roman"/>
          <w:sz w:val="22"/>
          <w:szCs w:val="22"/>
        </w:rPr>
      </w:pPr>
      <w:r w:rsidRPr="007D7CB3">
        <w:rPr>
          <w:rFonts w:ascii="Times New Roman" w:eastAsia="Calibri" w:hAnsi="Times New Roman" w:cs="Times New Roman"/>
          <w:sz w:val="22"/>
          <w:szCs w:val="22"/>
        </w:rPr>
        <w:t>SUBJECT:</w:t>
      </w:r>
      <w:r w:rsidR="00174DD9" w:rsidRPr="007D7CB3">
        <w:rPr>
          <w:rFonts w:ascii="Times New Roman" w:eastAsia="Calibri" w:hAnsi="Times New Roman" w:cs="Times New Roman"/>
          <w:sz w:val="22"/>
          <w:szCs w:val="22"/>
        </w:rPr>
        <w:t xml:space="preserve">  </w:t>
      </w:r>
      <w:r w:rsidR="00226146" w:rsidRPr="007D7CB3">
        <w:rPr>
          <w:rFonts w:ascii="Times New Roman" w:eastAsia="Calibri" w:hAnsi="Times New Roman" w:cs="Times New Roman"/>
          <w:sz w:val="22"/>
          <w:szCs w:val="22"/>
        </w:rPr>
        <w:t>Merging the Ad Hoc</w:t>
      </w:r>
      <w:r w:rsidR="00E162F6" w:rsidRPr="007D7CB3">
        <w:rPr>
          <w:rFonts w:ascii="Times New Roman" w:eastAsia="Calibri" w:hAnsi="Times New Roman" w:cs="Times New Roman"/>
          <w:sz w:val="22"/>
          <w:szCs w:val="22"/>
        </w:rPr>
        <w:t xml:space="preserve"> Budget</w:t>
      </w:r>
      <w:r w:rsidR="00226146" w:rsidRPr="007D7CB3">
        <w:rPr>
          <w:rFonts w:ascii="Times New Roman" w:eastAsia="Calibri" w:hAnsi="Times New Roman" w:cs="Times New Roman"/>
          <w:sz w:val="22"/>
          <w:szCs w:val="22"/>
        </w:rPr>
        <w:t xml:space="preserve"> Committee </w:t>
      </w:r>
      <w:r w:rsidR="00E162F6" w:rsidRPr="007D7CB3">
        <w:rPr>
          <w:rFonts w:ascii="Times New Roman" w:eastAsia="Calibri" w:hAnsi="Times New Roman" w:cs="Times New Roman"/>
          <w:sz w:val="22"/>
          <w:szCs w:val="22"/>
        </w:rPr>
        <w:t>and the Financial Affairs Committee into a new committee</w:t>
      </w:r>
      <w:r w:rsidR="00FD3D2B" w:rsidRPr="007D7CB3">
        <w:rPr>
          <w:rFonts w:ascii="Times New Roman" w:eastAsia="Calibri" w:hAnsi="Times New Roman" w:cs="Times New Roman"/>
          <w:sz w:val="22"/>
          <w:szCs w:val="22"/>
        </w:rPr>
        <w:t>: Faculty Financial Oversight Committee</w:t>
      </w:r>
    </w:p>
    <w:p w14:paraId="76D4ED9D" w14:textId="77777777" w:rsidR="00866DE7" w:rsidRPr="007D7CB3" w:rsidRDefault="00866DE7" w:rsidP="00866DE7">
      <w:pPr>
        <w:tabs>
          <w:tab w:val="left" w:pos="2268"/>
          <w:tab w:val="left" w:pos="9935"/>
        </w:tabs>
        <w:rPr>
          <w:rFonts w:ascii="Times New Roman" w:eastAsia="Calibri" w:hAnsi="Times New Roman" w:cs="Times New Roman"/>
          <w:sz w:val="22"/>
          <w:szCs w:val="22"/>
        </w:rPr>
      </w:pPr>
    </w:p>
    <w:p w14:paraId="61AC84D0" w14:textId="77777777" w:rsidR="00866DE7" w:rsidRPr="007D7CB3" w:rsidRDefault="00866DE7" w:rsidP="00866DE7">
      <w:pPr>
        <w:tabs>
          <w:tab w:val="left" w:pos="2268"/>
          <w:tab w:val="left" w:pos="9935"/>
        </w:tabs>
        <w:rPr>
          <w:rFonts w:ascii="Times New Roman" w:eastAsia="Calibri" w:hAnsi="Times New Roman" w:cs="Times New Roman"/>
          <w:sz w:val="22"/>
          <w:szCs w:val="22"/>
        </w:rPr>
      </w:pPr>
      <w:r w:rsidRPr="007D7CB3">
        <w:rPr>
          <w:rFonts w:ascii="Times New Roman" w:eastAsia="Calibri" w:hAnsi="Times New Roman" w:cs="Times New Roman"/>
          <w:sz w:val="22"/>
          <w:szCs w:val="22"/>
        </w:rPr>
        <w:t>SENATOR PROPOSING MOTION:</w:t>
      </w:r>
      <w:r w:rsidR="00174DD9" w:rsidRPr="007D7CB3">
        <w:rPr>
          <w:rFonts w:ascii="Times New Roman" w:eastAsia="Calibri" w:hAnsi="Times New Roman" w:cs="Times New Roman"/>
          <w:sz w:val="22"/>
          <w:szCs w:val="22"/>
        </w:rPr>
        <w:t xml:space="preserve"> Adam H. Wood</w:t>
      </w:r>
      <w:r w:rsidR="00174DD9" w:rsidRPr="007D7CB3">
        <w:rPr>
          <w:rFonts w:ascii="Times New Roman" w:eastAsia="Calibri" w:hAnsi="Times New Roman" w:cs="Times New Roman"/>
          <w:sz w:val="22"/>
          <w:szCs w:val="22"/>
        </w:rPr>
        <w:tab/>
      </w:r>
    </w:p>
    <w:p w14:paraId="3270053E" w14:textId="77777777" w:rsidR="00866DE7" w:rsidRPr="007D7CB3" w:rsidRDefault="00866DE7" w:rsidP="00866DE7">
      <w:pPr>
        <w:tabs>
          <w:tab w:val="left" w:pos="2268"/>
          <w:tab w:val="left" w:pos="9935"/>
        </w:tabs>
        <w:rPr>
          <w:rFonts w:ascii="Times New Roman" w:eastAsia="Calibri" w:hAnsi="Times New Roman" w:cs="Times New Roman"/>
          <w:sz w:val="22"/>
          <w:szCs w:val="22"/>
        </w:rPr>
      </w:pPr>
    </w:p>
    <w:p w14:paraId="0E85E1A9" w14:textId="6DB25CCF" w:rsidR="00866DE7" w:rsidRPr="007D7CB3"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sidRPr="007D7CB3">
        <w:rPr>
          <w:rFonts w:ascii="Times New Roman" w:eastAsia="Calibri" w:hAnsi="Times New Roman" w:cs="Times New Roman"/>
          <w:sz w:val="22"/>
          <w:szCs w:val="22"/>
        </w:rPr>
        <w:t>SENATOR SECONDING MOTION:</w:t>
      </w:r>
      <w:r w:rsidR="00174DD9" w:rsidRPr="007D7CB3">
        <w:rPr>
          <w:rFonts w:ascii="Times New Roman" w:eastAsia="Calibri" w:hAnsi="Times New Roman" w:cs="Times New Roman"/>
          <w:sz w:val="22"/>
          <w:szCs w:val="22"/>
        </w:rPr>
        <w:t xml:space="preserve"> </w:t>
      </w:r>
      <w:r w:rsidR="009005FA" w:rsidRPr="007D7CB3">
        <w:rPr>
          <w:rFonts w:ascii="Times New Roman" w:eastAsia="Calibri" w:hAnsi="Times New Roman" w:cs="Times New Roman"/>
          <w:sz w:val="22"/>
          <w:szCs w:val="22"/>
        </w:rPr>
        <w:t>Leonard Arvi</w:t>
      </w:r>
    </w:p>
    <w:p w14:paraId="412EC478" w14:textId="77777777" w:rsidR="00866DE7" w:rsidRPr="007D7CB3"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14:paraId="3A3412A6" w14:textId="77777777" w:rsidR="00866DE7" w:rsidRPr="007D7CB3" w:rsidRDefault="00866DE7" w:rsidP="00866DE7">
      <w:pPr>
        <w:tabs>
          <w:tab w:val="left" w:pos="2268"/>
          <w:tab w:val="left" w:pos="9935"/>
        </w:tabs>
        <w:rPr>
          <w:rFonts w:ascii="Times New Roman" w:eastAsia="Calibri" w:hAnsi="Times New Roman" w:cs="Times New Roman"/>
          <w:sz w:val="22"/>
          <w:szCs w:val="22"/>
        </w:rPr>
      </w:pPr>
    </w:p>
    <w:p w14:paraId="06F66220" w14:textId="77777777" w:rsidR="00FC0DE5" w:rsidRPr="007D7CB3" w:rsidRDefault="00866DE7" w:rsidP="00866DE7">
      <w:pPr>
        <w:rPr>
          <w:rFonts w:ascii="Times New Roman" w:hAnsi="Times New Roman" w:cs="Times New Roman"/>
          <w:sz w:val="22"/>
          <w:szCs w:val="22"/>
        </w:rPr>
      </w:pPr>
      <w:r w:rsidRPr="007D7CB3">
        <w:rPr>
          <w:rFonts w:ascii="Times New Roman" w:hAnsi="Times New Roman" w:cs="Times New Roman"/>
          <w:sz w:val="22"/>
          <w:szCs w:val="22"/>
        </w:rPr>
        <w:t xml:space="preserve">MOTION:  </w:t>
      </w:r>
    </w:p>
    <w:p w14:paraId="04C24FBE" w14:textId="77777777" w:rsidR="00FC0DE5" w:rsidRPr="007D7CB3" w:rsidRDefault="00FC0DE5" w:rsidP="00866DE7">
      <w:pPr>
        <w:rPr>
          <w:rFonts w:ascii="Times New Roman" w:hAnsi="Times New Roman" w:cs="Times New Roman"/>
          <w:sz w:val="22"/>
          <w:szCs w:val="22"/>
        </w:rPr>
      </w:pPr>
    </w:p>
    <w:p w14:paraId="377A436E" w14:textId="01E5C4E5" w:rsidR="00FC0DE5" w:rsidRPr="007D7CB3" w:rsidRDefault="00FC0DE5" w:rsidP="00866DE7">
      <w:pPr>
        <w:rPr>
          <w:rFonts w:ascii="Times New Roman" w:hAnsi="Times New Roman" w:cs="Times New Roman"/>
          <w:sz w:val="22"/>
          <w:szCs w:val="22"/>
        </w:rPr>
      </w:pPr>
      <w:r w:rsidRPr="007D7CB3">
        <w:rPr>
          <w:rFonts w:ascii="Times New Roman" w:hAnsi="Times New Roman" w:cs="Times New Roman"/>
          <w:sz w:val="22"/>
          <w:szCs w:val="22"/>
        </w:rPr>
        <w:t>THIS IS A MOTION FOR A BYLAYS CHANGE</w:t>
      </w:r>
    </w:p>
    <w:p w14:paraId="2011F8B2" w14:textId="77777777" w:rsidR="00FC0DE5" w:rsidRPr="007D7CB3" w:rsidRDefault="00FC0DE5" w:rsidP="00866DE7">
      <w:pPr>
        <w:rPr>
          <w:rFonts w:ascii="Times New Roman" w:hAnsi="Times New Roman" w:cs="Times New Roman"/>
          <w:sz w:val="22"/>
          <w:szCs w:val="22"/>
        </w:rPr>
      </w:pPr>
    </w:p>
    <w:p w14:paraId="2A3FBEDF" w14:textId="77777777" w:rsidR="004C4A38" w:rsidRPr="007D7CB3" w:rsidRDefault="009005FA" w:rsidP="00866DE7">
      <w:pPr>
        <w:rPr>
          <w:rFonts w:ascii="Times New Roman" w:hAnsi="Times New Roman" w:cs="Times New Roman"/>
          <w:sz w:val="22"/>
          <w:szCs w:val="22"/>
        </w:rPr>
      </w:pPr>
      <w:r w:rsidRPr="007D7CB3">
        <w:rPr>
          <w:rFonts w:ascii="Times New Roman" w:hAnsi="Times New Roman" w:cs="Times New Roman"/>
          <w:sz w:val="22"/>
          <w:szCs w:val="22"/>
        </w:rPr>
        <w:t xml:space="preserve">To merge the Ad Hoc Budget Committee </w:t>
      </w:r>
      <w:r w:rsidR="004C4A38" w:rsidRPr="007D7CB3">
        <w:rPr>
          <w:rFonts w:ascii="Times New Roman" w:hAnsi="Times New Roman" w:cs="Times New Roman"/>
          <w:sz w:val="22"/>
          <w:szCs w:val="22"/>
        </w:rPr>
        <w:t xml:space="preserve">(AHBC) </w:t>
      </w:r>
      <w:r w:rsidRPr="007D7CB3">
        <w:rPr>
          <w:rFonts w:ascii="Times New Roman" w:hAnsi="Times New Roman" w:cs="Times New Roman"/>
          <w:sz w:val="22"/>
          <w:szCs w:val="22"/>
        </w:rPr>
        <w:t xml:space="preserve">and the </w:t>
      </w:r>
      <w:r w:rsidR="004C4A38" w:rsidRPr="007D7CB3">
        <w:rPr>
          <w:rFonts w:ascii="Times New Roman" w:hAnsi="Times New Roman" w:cs="Times New Roman"/>
          <w:sz w:val="22"/>
          <w:szCs w:val="22"/>
        </w:rPr>
        <w:t xml:space="preserve">Faculty </w:t>
      </w:r>
      <w:r w:rsidR="00DC1898" w:rsidRPr="007D7CB3">
        <w:rPr>
          <w:rFonts w:ascii="Times New Roman" w:hAnsi="Times New Roman" w:cs="Times New Roman"/>
          <w:sz w:val="22"/>
          <w:szCs w:val="22"/>
        </w:rPr>
        <w:t xml:space="preserve">Financial Affairs Committee </w:t>
      </w:r>
      <w:r w:rsidR="004C4A38" w:rsidRPr="007D7CB3">
        <w:rPr>
          <w:rFonts w:ascii="Times New Roman" w:hAnsi="Times New Roman" w:cs="Times New Roman"/>
          <w:sz w:val="22"/>
          <w:szCs w:val="22"/>
        </w:rPr>
        <w:t xml:space="preserve">(FFAC) </w:t>
      </w:r>
      <w:r w:rsidR="00DC1898" w:rsidRPr="007D7CB3">
        <w:rPr>
          <w:rFonts w:ascii="Times New Roman" w:hAnsi="Times New Roman" w:cs="Times New Roman"/>
          <w:sz w:val="22"/>
          <w:szCs w:val="22"/>
        </w:rPr>
        <w:t>into a new committee called</w:t>
      </w:r>
      <w:r w:rsidR="00EC46DB" w:rsidRPr="007D7CB3">
        <w:rPr>
          <w:rFonts w:ascii="Times New Roman" w:hAnsi="Times New Roman" w:cs="Times New Roman"/>
          <w:sz w:val="22"/>
          <w:szCs w:val="22"/>
        </w:rPr>
        <w:t xml:space="preserve"> the Faculty Financial Oversight Committee (FFOC).  </w:t>
      </w:r>
      <w:r w:rsidR="0097689D" w:rsidRPr="007D7CB3">
        <w:rPr>
          <w:rFonts w:ascii="Times New Roman" w:hAnsi="Times New Roman" w:cs="Times New Roman"/>
          <w:sz w:val="22"/>
          <w:szCs w:val="22"/>
        </w:rPr>
        <w:t>For this current yea</w:t>
      </w:r>
      <w:r w:rsidR="004C4A38" w:rsidRPr="007D7CB3">
        <w:rPr>
          <w:rFonts w:ascii="Times New Roman" w:hAnsi="Times New Roman" w:cs="Times New Roman"/>
          <w:sz w:val="22"/>
          <w:szCs w:val="22"/>
        </w:rPr>
        <w:t>r (20-21), both the AHBC and the FFAC will continue their work separately, though they should be encouraged to meet and consult</w:t>
      </w:r>
      <w:r w:rsidR="00D55CD7" w:rsidRPr="007D7CB3">
        <w:rPr>
          <w:rFonts w:ascii="Times New Roman" w:hAnsi="Times New Roman" w:cs="Times New Roman"/>
          <w:sz w:val="22"/>
          <w:szCs w:val="22"/>
        </w:rPr>
        <w:t>.</w:t>
      </w:r>
    </w:p>
    <w:p w14:paraId="535E41C9" w14:textId="77777777" w:rsidR="004C4A38" w:rsidRPr="007D7CB3" w:rsidRDefault="004C4A38" w:rsidP="00866DE7">
      <w:pPr>
        <w:rPr>
          <w:rFonts w:ascii="Times New Roman" w:hAnsi="Times New Roman" w:cs="Times New Roman"/>
          <w:sz w:val="22"/>
          <w:szCs w:val="22"/>
        </w:rPr>
      </w:pPr>
    </w:p>
    <w:p w14:paraId="648C6B1C" w14:textId="77777777" w:rsidR="004C4A38" w:rsidRPr="007D7CB3" w:rsidRDefault="004C4A38" w:rsidP="00866DE7">
      <w:pPr>
        <w:rPr>
          <w:rFonts w:ascii="Times New Roman" w:hAnsi="Times New Roman" w:cs="Times New Roman"/>
          <w:sz w:val="22"/>
          <w:szCs w:val="22"/>
        </w:rPr>
      </w:pPr>
    </w:p>
    <w:p w14:paraId="6CACC815" w14:textId="77777777" w:rsidR="004C4A38" w:rsidRPr="007D7CB3" w:rsidRDefault="004C4A38" w:rsidP="00866DE7">
      <w:pPr>
        <w:rPr>
          <w:rFonts w:ascii="Times New Roman" w:hAnsi="Times New Roman" w:cs="Times New Roman"/>
          <w:sz w:val="22"/>
          <w:szCs w:val="22"/>
        </w:rPr>
      </w:pPr>
    </w:p>
    <w:p w14:paraId="70531CB1" w14:textId="31DA2270" w:rsidR="00074C5C" w:rsidRPr="007D7CB3" w:rsidRDefault="004C4A38" w:rsidP="004C4A38">
      <w:pPr>
        <w:rPr>
          <w:rFonts w:ascii="Times New Roman" w:hAnsi="Times New Roman" w:cs="Times New Roman"/>
          <w:sz w:val="22"/>
          <w:szCs w:val="22"/>
        </w:rPr>
      </w:pPr>
      <w:r w:rsidRPr="007D7CB3">
        <w:rPr>
          <w:rFonts w:ascii="Times New Roman" w:hAnsi="Times New Roman" w:cs="Times New Roman"/>
          <w:sz w:val="22"/>
          <w:szCs w:val="22"/>
        </w:rPr>
        <w:t>Proposed Bylaw language to begin fall 2021 (which will replace the language for FFAC):</w:t>
      </w:r>
    </w:p>
    <w:p w14:paraId="244CC894" w14:textId="77777777" w:rsidR="00866DE7" w:rsidRPr="007D7CB3" w:rsidRDefault="00866DE7" w:rsidP="00866DE7">
      <w:pPr>
        <w:rPr>
          <w:rFonts w:ascii="Times New Roman" w:hAnsi="Times New Roman" w:cs="Times New Roman"/>
          <w:sz w:val="22"/>
          <w:szCs w:val="22"/>
        </w:rPr>
      </w:pPr>
    </w:p>
    <w:p w14:paraId="30B7ABB6" w14:textId="66BF37B1" w:rsidR="00866DE7" w:rsidRPr="007D7CB3" w:rsidRDefault="00866DE7" w:rsidP="00866DE7">
      <w:pPr>
        <w:rPr>
          <w:rFonts w:ascii="Times New Roman" w:hAnsi="Times New Roman" w:cs="Times New Roman"/>
          <w:sz w:val="22"/>
          <w:szCs w:val="22"/>
        </w:rPr>
      </w:pPr>
    </w:p>
    <w:p w14:paraId="50C86B7A" w14:textId="5D823E5F" w:rsidR="00FC0DE5" w:rsidRPr="007D7CB3" w:rsidRDefault="00FC0DE5" w:rsidP="00866DE7">
      <w:pPr>
        <w:rPr>
          <w:rFonts w:ascii="Times New Roman" w:hAnsi="Times New Roman" w:cs="Times New Roman"/>
          <w:sz w:val="22"/>
          <w:szCs w:val="22"/>
        </w:rPr>
      </w:pPr>
      <w:r w:rsidRPr="007D7CB3">
        <w:rPr>
          <w:rFonts w:ascii="Times New Roman" w:hAnsi="Times New Roman" w:cs="Times New Roman"/>
          <w:sz w:val="22"/>
          <w:szCs w:val="22"/>
        </w:rPr>
        <w:t>Faculty Financial Oversight Committee (FFOC):</w:t>
      </w:r>
    </w:p>
    <w:p w14:paraId="689F9A07" w14:textId="7DEDA3C0" w:rsidR="00FC0DE5" w:rsidRPr="007D7CB3" w:rsidRDefault="00FC0DE5" w:rsidP="00866DE7">
      <w:pPr>
        <w:rPr>
          <w:rFonts w:ascii="Times New Roman" w:hAnsi="Times New Roman" w:cs="Times New Roman"/>
          <w:sz w:val="22"/>
          <w:szCs w:val="22"/>
        </w:rPr>
      </w:pPr>
      <w:r w:rsidRPr="007D7CB3">
        <w:rPr>
          <w:rFonts w:ascii="Times New Roman" w:hAnsi="Times New Roman" w:cs="Times New Roman"/>
          <w:sz w:val="22"/>
          <w:szCs w:val="22"/>
        </w:rPr>
        <w:tab/>
        <w:t>The purposes of this committee shall be to:</w:t>
      </w:r>
    </w:p>
    <w:p w14:paraId="20AFFD08" w14:textId="1A8ACE30" w:rsidR="00FC0DE5" w:rsidRPr="007D7CB3" w:rsidRDefault="00FC0DE5" w:rsidP="00866DE7">
      <w:pPr>
        <w:rPr>
          <w:rFonts w:ascii="Times New Roman" w:hAnsi="Times New Roman" w:cs="Times New Roman"/>
          <w:sz w:val="22"/>
          <w:szCs w:val="22"/>
        </w:rPr>
      </w:pPr>
    </w:p>
    <w:p w14:paraId="5A14B657" w14:textId="34F14F10" w:rsidR="00FC0DE5" w:rsidRPr="007D7CB3" w:rsidRDefault="00FC0DE5"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Identify priorities and specific goals for each budget year, including but not limited to” classroom and teaching resources, research sources, library resources, travels funds, departmental budgets, and compensation for administrative and service responsibilities;</w:t>
      </w:r>
    </w:p>
    <w:p w14:paraId="0D27E322" w14:textId="43FDEF7D" w:rsidR="00FC0DE5" w:rsidRPr="007D7CB3" w:rsidRDefault="00FC0DE5"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Work with appropriate committees and administrators to identify ways and means for participating actively and effectively in the budget-making process in order to advocate and advance Faculty fiscal concerns</w:t>
      </w:r>
      <w:r w:rsidR="004C4A38" w:rsidRPr="007D7CB3">
        <w:rPr>
          <w:rFonts w:ascii="Times New Roman" w:hAnsi="Times New Roman" w:cs="Times New Roman"/>
          <w:sz w:val="22"/>
          <w:szCs w:val="22"/>
        </w:rPr>
        <w:t xml:space="preserve">; </w:t>
      </w:r>
    </w:p>
    <w:p w14:paraId="7FA3668D" w14:textId="40D1776E" w:rsidR="00FC0DE5" w:rsidRPr="007D7CB3" w:rsidRDefault="00FC0DE5"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Be a permanent addition to the Strategic Planning and Budgeting Committee</w:t>
      </w:r>
      <w:r w:rsidR="004C4A38" w:rsidRPr="007D7CB3">
        <w:rPr>
          <w:rFonts w:ascii="Times New Roman" w:hAnsi="Times New Roman" w:cs="Times New Roman"/>
          <w:sz w:val="22"/>
          <w:szCs w:val="22"/>
        </w:rPr>
        <w:t>; and</w:t>
      </w:r>
    </w:p>
    <w:p w14:paraId="3EDF8A22" w14:textId="148CAEEF" w:rsidR="004C4A38" w:rsidRPr="007D7CB3" w:rsidRDefault="004C4A38"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Request budget information from relevant administrative bodies in line with complete transparency</w:t>
      </w:r>
      <w:r w:rsidR="007D7CB3" w:rsidRPr="007D7CB3">
        <w:rPr>
          <w:rFonts w:ascii="Times New Roman" w:hAnsi="Times New Roman" w:cs="Times New Roman"/>
          <w:sz w:val="22"/>
          <w:szCs w:val="22"/>
        </w:rPr>
        <w:t>; and</w:t>
      </w:r>
    </w:p>
    <w:p w14:paraId="4721D742" w14:textId="12458C45" w:rsidR="004C4A38" w:rsidRPr="007D7CB3" w:rsidRDefault="004C4A38" w:rsidP="00FC0DE5">
      <w:pPr>
        <w:pStyle w:val="ListParagraph"/>
        <w:numPr>
          <w:ilvl w:val="0"/>
          <w:numId w:val="4"/>
        </w:numPr>
        <w:rPr>
          <w:rFonts w:ascii="Times New Roman" w:hAnsi="Times New Roman" w:cs="Times New Roman"/>
          <w:sz w:val="22"/>
          <w:szCs w:val="22"/>
        </w:rPr>
      </w:pPr>
      <w:r w:rsidRPr="007D7CB3">
        <w:rPr>
          <w:rFonts w:ascii="Times New Roman" w:hAnsi="Times New Roman" w:cs="Times New Roman"/>
          <w:sz w:val="22"/>
          <w:szCs w:val="22"/>
        </w:rPr>
        <w:t>Conduct Inquiries into administrative budgetary decisions as decided by the FFOC and/or as directed by the Faculty Senate Executive Committee.</w:t>
      </w:r>
    </w:p>
    <w:p w14:paraId="1123002C" w14:textId="2B7C30A5" w:rsidR="004C4A38" w:rsidRPr="007D7CB3" w:rsidRDefault="004C4A38" w:rsidP="004C4A38">
      <w:pPr>
        <w:rPr>
          <w:rFonts w:ascii="Times New Roman" w:hAnsi="Times New Roman" w:cs="Times New Roman"/>
          <w:sz w:val="22"/>
          <w:szCs w:val="22"/>
        </w:rPr>
      </w:pPr>
    </w:p>
    <w:p w14:paraId="7F99B548" w14:textId="1409F2E8" w:rsidR="007D7CB3" w:rsidRPr="007D7CB3" w:rsidRDefault="004C4A38" w:rsidP="007D7CB3">
      <w:pPr>
        <w:pStyle w:val="CommentText"/>
        <w:rPr>
          <w:rFonts w:ascii="Times New Roman" w:hAnsi="Times New Roman" w:cs="Times New Roman"/>
          <w:sz w:val="22"/>
          <w:szCs w:val="22"/>
        </w:rPr>
      </w:pPr>
      <w:r w:rsidRPr="007D7CB3">
        <w:rPr>
          <w:rFonts w:ascii="Times New Roman" w:hAnsi="Times New Roman" w:cs="Times New Roman"/>
          <w:sz w:val="22"/>
          <w:szCs w:val="22"/>
        </w:rPr>
        <w:t>The committee shall have nine voting members: one Faculty member elected by and from each Unit, three members appointed by the Faculty Senate Executive Committee</w:t>
      </w:r>
      <w:r w:rsidR="007D7CB3" w:rsidRPr="007D7CB3">
        <w:rPr>
          <w:rFonts w:ascii="Times New Roman" w:hAnsi="Times New Roman" w:cs="Times New Roman"/>
          <w:sz w:val="22"/>
          <w:szCs w:val="22"/>
        </w:rPr>
        <w:t xml:space="preserve"> Executive Committee to staggered three year terms beginning on August 15 and ending on August 14 of a subsequent year.</w:t>
      </w:r>
    </w:p>
    <w:p w14:paraId="5662FF82" w14:textId="46CC98C5" w:rsidR="004C4A38" w:rsidRPr="007D7CB3" w:rsidRDefault="004C4A38" w:rsidP="004C4A38">
      <w:pPr>
        <w:ind w:left="720"/>
        <w:rPr>
          <w:rFonts w:ascii="Times New Roman" w:hAnsi="Times New Roman" w:cs="Times New Roman"/>
          <w:sz w:val="22"/>
          <w:szCs w:val="22"/>
        </w:rPr>
      </w:pPr>
    </w:p>
    <w:p w14:paraId="4DB2549A" w14:textId="4D646BF0" w:rsidR="00FC0DE5" w:rsidRPr="007D7CB3" w:rsidRDefault="00FC0DE5" w:rsidP="00866DE7">
      <w:pPr>
        <w:rPr>
          <w:rFonts w:ascii="Times New Roman" w:hAnsi="Times New Roman" w:cs="Times New Roman"/>
          <w:sz w:val="22"/>
          <w:szCs w:val="22"/>
        </w:rPr>
      </w:pPr>
    </w:p>
    <w:p w14:paraId="208DC7C8" w14:textId="77777777" w:rsidR="00FC0DE5" w:rsidRPr="007D7CB3" w:rsidRDefault="00FC0DE5" w:rsidP="00866DE7">
      <w:pPr>
        <w:rPr>
          <w:rFonts w:ascii="Times New Roman" w:hAnsi="Times New Roman" w:cs="Times New Roman"/>
          <w:sz w:val="22"/>
          <w:szCs w:val="22"/>
        </w:rPr>
      </w:pPr>
    </w:p>
    <w:p w14:paraId="114325B5" w14:textId="77777777" w:rsidR="00866DE7" w:rsidRPr="007D7CB3" w:rsidRDefault="005B67B7" w:rsidP="00866DE7">
      <w:pPr>
        <w:rPr>
          <w:rFonts w:ascii="Times New Roman" w:hAnsi="Times New Roman" w:cs="Times New Roman"/>
          <w:sz w:val="22"/>
          <w:szCs w:val="22"/>
        </w:rPr>
      </w:pPr>
      <w:r w:rsidRPr="007D7CB3">
        <w:rPr>
          <w:rFonts w:ascii="Times New Roman" w:hAnsi="Times New Roman" w:cs="Times New Roman"/>
          <w:sz w:val="22"/>
          <w:szCs w:val="22"/>
        </w:rPr>
        <w:t>Amendments made at the meeting:</w:t>
      </w:r>
    </w:p>
    <w:p w14:paraId="580A5A42" w14:textId="77777777" w:rsidR="00866DE7" w:rsidRPr="007D7CB3" w:rsidRDefault="00866DE7" w:rsidP="00866DE7">
      <w:pPr>
        <w:rPr>
          <w:rFonts w:ascii="Times New Roman" w:hAnsi="Times New Roman" w:cs="Times New Roman"/>
          <w:sz w:val="22"/>
          <w:szCs w:val="22"/>
        </w:rPr>
      </w:pPr>
    </w:p>
    <w:p w14:paraId="20357716" w14:textId="77777777" w:rsidR="00866DE7" w:rsidRPr="007D7CB3" w:rsidRDefault="00866DE7" w:rsidP="00866DE7">
      <w:pPr>
        <w:rPr>
          <w:rFonts w:ascii="Times New Roman" w:hAnsi="Times New Roman" w:cs="Times New Roman"/>
          <w:sz w:val="22"/>
          <w:szCs w:val="22"/>
        </w:rPr>
      </w:pPr>
    </w:p>
    <w:p w14:paraId="3E264A0E" w14:textId="53143428" w:rsidR="00866DE7" w:rsidRPr="007D7CB3" w:rsidRDefault="00866DE7" w:rsidP="00866DE7">
      <w:pPr>
        <w:rPr>
          <w:rFonts w:ascii="Times New Roman" w:hAnsi="Times New Roman" w:cs="Times New Roman"/>
          <w:sz w:val="22"/>
          <w:szCs w:val="22"/>
        </w:rPr>
      </w:pPr>
      <w:r w:rsidRPr="007D7CB3">
        <w:rPr>
          <w:rFonts w:ascii="Times New Roman" w:hAnsi="Times New Roman" w:cs="Times New Roman"/>
          <w:sz w:val="22"/>
          <w:szCs w:val="22"/>
        </w:rPr>
        <w:t xml:space="preserve">JUSTIFICATION: </w:t>
      </w:r>
      <w:r w:rsidR="00174DD9" w:rsidRPr="007D7CB3">
        <w:rPr>
          <w:rFonts w:ascii="Times New Roman" w:hAnsi="Times New Roman" w:cs="Times New Roman"/>
          <w:sz w:val="22"/>
          <w:szCs w:val="22"/>
        </w:rPr>
        <w:t xml:space="preserve"> </w:t>
      </w:r>
      <w:r w:rsidR="00264A0A" w:rsidRPr="007D7CB3">
        <w:rPr>
          <w:rFonts w:ascii="Times New Roman" w:hAnsi="Times New Roman" w:cs="Times New Roman"/>
          <w:sz w:val="22"/>
          <w:szCs w:val="22"/>
        </w:rPr>
        <w:t xml:space="preserve">Given </w:t>
      </w:r>
      <w:r w:rsidR="00656F5F" w:rsidRPr="007D7CB3">
        <w:rPr>
          <w:rFonts w:ascii="Times New Roman" w:hAnsi="Times New Roman" w:cs="Times New Roman"/>
          <w:sz w:val="22"/>
          <w:szCs w:val="22"/>
        </w:rPr>
        <w:t>the failed motion presented in spring 2020 to dissolve the Financial Affairs Committee</w:t>
      </w:r>
      <w:r w:rsidR="00820D85" w:rsidRPr="007D7CB3">
        <w:rPr>
          <w:rFonts w:ascii="Times New Roman" w:hAnsi="Times New Roman" w:cs="Times New Roman"/>
          <w:sz w:val="22"/>
          <w:szCs w:val="22"/>
        </w:rPr>
        <w:t xml:space="preserve"> as well as the important work of the Ad Hoc Budget Committee last year, </w:t>
      </w:r>
      <w:r w:rsidR="006148FF" w:rsidRPr="007D7CB3">
        <w:rPr>
          <w:rFonts w:ascii="Times New Roman" w:hAnsi="Times New Roman" w:cs="Times New Roman"/>
          <w:sz w:val="22"/>
          <w:szCs w:val="22"/>
        </w:rPr>
        <w:t>there should be a permanent standing committee to continue that work.</w:t>
      </w:r>
    </w:p>
    <w:p w14:paraId="5DF3C45D" w14:textId="77777777" w:rsidR="00866DE7" w:rsidRPr="007D7CB3" w:rsidRDefault="00866DE7" w:rsidP="00866DE7">
      <w:pPr>
        <w:rPr>
          <w:rFonts w:ascii="Times New Roman" w:hAnsi="Times New Roman" w:cs="Times New Roman"/>
          <w:sz w:val="22"/>
          <w:szCs w:val="22"/>
        </w:rPr>
      </w:pPr>
    </w:p>
    <w:p w14:paraId="6BC11659" w14:textId="77777777" w:rsidR="00866DE7" w:rsidRPr="007D7CB3" w:rsidRDefault="00866DE7" w:rsidP="00866DE7">
      <w:pPr>
        <w:rPr>
          <w:rFonts w:ascii="Times New Roman" w:hAnsi="Times New Roman" w:cs="Times New Roman"/>
          <w:sz w:val="22"/>
          <w:szCs w:val="22"/>
        </w:rPr>
      </w:pPr>
    </w:p>
    <w:p w14:paraId="69834A1E" w14:textId="77777777" w:rsidR="00866DE7" w:rsidRPr="007D7CB3" w:rsidRDefault="00866DE7" w:rsidP="00866DE7">
      <w:pPr>
        <w:rPr>
          <w:rFonts w:ascii="Times New Roman" w:hAnsi="Times New Roman" w:cs="Times New Roman"/>
          <w:sz w:val="22"/>
          <w:szCs w:val="22"/>
        </w:rPr>
      </w:pPr>
    </w:p>
    <w:p w14:paraId="6CBF4F6A" w14:textId="77777777" w:rsidR="00866DE7" w:rsidRPr="007D7CB3" w:rsidRDefault="00866DE7" w:rsidP="00866DE7">
      <w:pPr>
        <w:widowControl w:val="0"/>
        <w:rPr>
          <w:rFonts w:ascii="Times New Roman" w:eastAsia="Calibri" w:hAnsi="Times New Roman" w:cs="Times New Roman"/>
          <w:sz w:val="22"/>
          <w:szCs w:val="22"/>
        </w:rPr>
      </w:pPr>
      <w:r w:rsidRPr="007D7CB3">
        <w:rPr>
          <w:rFonts w:ascii="Times New Roman" w:eastAsia="Calibri" w:hAnsi="Times New Roman" w:cs="Times New Roman"/>
          <w:sz w:val="22"/>
          <w:szCs w:val="22"/>
        </w:rPr>
        <w:lastRenderedPageBreak/>
        <w:t>ANTICIPATED IMPACT:</w:t>
      </w:r>
    </w:p>
    <w:p w14:paraId="025692A4" w14:textId="77777777" w:rsidR="00A4667E" w:rsidRPr="007D7CB3" w:rsidRDefault="00A4667E" w:rsidP="00866DE7">
      <w:pPr>
        <w:widowControl w:val="0"/>
        <w:rPr>
          <w:rFonts w:ascii="Times New Roman" w:eastAsia="Calibri" w:hAnsi="Times New Roman" w:cs="Times New Roman"/>
          <w:sz w:val="22"/>
          <w:szCs w:val="22"/>
        </w:rPr>
      </w:pPr>
      <w:r w:rsidRPr="007D7CB3">
        <w:rPr>
          <w:rFonts w:ascii="Times New Roman" w:eastAsia="Calibri" w:hAnsi="Times New Roman" w:cs="Times New Roman"/>
          <w:sz w:val="22"/>
          <w:szCs w:val="22"/>
        </w:rPr>
        <w:t>Negative:</w:t>
      </w:r>
      <w:r w:rsidR="00174DD9" w:rsidRPr="007D7CB3">
        <w:rPr>
          <w:rFonts w:ascii="Times New Roman" w:eastAsia="Calibri" w:hAnsi="Times New Roman" w:cs="Times New Roman"/>
          <w:sz w:val="22"/>
          <w:szCs w:val="22"/>
        </w:rPr>
        <w:t xml:space="preserve"> None</w:t>
      </w:r>
    </w:p>
    <w:p w14:paraId="4E445E3E" w14:textId="1269C57B" w:rsidR="00866DE7" w:rsidRPr="007D7CB3" w:rsidRDefault="00A4667E" w:rsidP="00866DE7">
      <w:pPr>
        <w:widowControl w:val="0"/>
        <w:rPr>
          <w:rFonts w:ascii="Times New Roman" w:hAnsi="Times New Roman" w:cs="Times New Roman"/>
          <w:sz w:val="22"/>
          <w:szCs w:val="22"/>
        </w:rPr>
      </w:pPr>
      <w:r w:rsidRPr="007D7CB3">
        <w:rPr>
          <w:rFonts w:ascii="Times New Roman" w:eastAsia="Calibri" w:hAnsi="Times New Roman" w:cs="Times New Roman"/>
          <w:sz w:val="22"/>
          <w:szCs w:val="22"/>
        </w:rPr>
        <w:t>Positive:</w:t>
      </w:r>
      <w:r w:rsidR="00174DD9" w:rsidRPr="007D7CB3">
        <w:rPr>
          <w:rFonts w:ascii="Times New Roman" w:eastAsia="Calibri" w:hAnsi="Times New Roman" w:cs="Times New Roman"/>
          <w:sz w:val="22"/>
          <w:szCs w:val="22"/>
        </w:rPr>
        <w:t xml:space="preserve"> </w:t>
      </w:r>
      <w:r w:rsidR="006148FF" w:rsidRPr="007D7CB3">
        <w:rPr>
          <w:rFonts w:ascii="Times New Roman" w:eastAsia="Calibri" w:hAnsi="Times New Roman" w:cs="Times New Roman"/>
          <w:sz w:val="22"/>
          <w:szCs w:val="22"/>
        </w:rPr>
        <w:t>A stronger faculty voice in budget making decisions</w:t>
      </w:r>
      <w:r w:rsidR="001878E7" w:rsidRPr="007D7CB3">
        <w:rPr>
          <w:rFonts w:ascii="Times New Roman" w:eastAsia="Calibri" w:hAnsi="Times New Roman" w:cs="Times New Roman"/>
          <w:sz w:val="22"/>
          <w:szCs w:val="22"/>
        </w:rPr>
        <w:t xml:space="preserve"> and </w:t>
      </w:r>
      <w:r w:rsidR="00797AD2" w:rsidRPr="007D7CB3">
        <w:rPr>
          <w:rFonts w:ascii="Times New Roman" w:eastAsia="Calibri" w:hAnsi="Times New Roman" w:cs="Times New Roman"/>
          <w:sz w:val="22"/>
          <w:szCs w:val="22"/>
        </w:rPr>
        <w:t>financial oversight</w:t>
      </w:r>
      <w:r w:rsidR="00174DD9" w:rsidRPr="007D7CB3">
        <w:rPr>
          <w:rFonts w:ascii="Times New Roman" w:eastAsia="Calibri" w:hAnsi="Times New Roman" w:cs="Times New Roman"/>
          <w:sz w:val="22"/>
          <w:szCs w:val="22"/>
        </w:rPr>
        <w:t>.</w:t>
      </w:r>
    </w:p>
    <w:p w14:paraId="2FE04100" w14:textId="77777777" w:rsidR="00866DE7" w:rsidRPr="007D7CB3" w:rsidRDefault="00866DE7" w:rsidP="00866DE7">
      <w:pPr>
        <w:widowControl w:val="0"/>
        <w:rPr>
          <w:rFonts w:ascii="Times New Roman" w:hAnsi="Times New Roman" w:cs="Times New Roman"/>
          <w:sz w:val="22"/>
          <w:szCs w:val="22"/>
        </w:rPr>
      </w:pPr>
    </w:p>
    <w:p w14:paraId="492A6AA0" w14:textId="77777777" w:rsidR="00866DE7" w:rsidRPr="007D7CB3" w:rsidRDefault="00866DE7" w:rsidP="00866DE7">
      <w:pPr>
        <w:widowControl w:val="0"/>
        <w:rPr>
          <w:rFonts w:ascii="Times New Roman" w:hAnsi="Times New Roman" w:cs="Times New Roman"/>
          <w:sz w:val="22"/>
          <w:szCs w:val="22"/>
        </w:rPr>
      </w:pPr>
    </w:p>
    <w:p w14:paraId="7B495CDB" w14:textId="77777777" w:rsidR="00866DE7" w:rsidRPr="007D7CB3" w:rsidRDefault="00866DE7" w:rsidP="00866DE7">
      <w:pPr>
        <w:widowControl w:val="0"/>
        <w:rPr>
          <w:rFonts w:ascii="Times New Roman" w:hAnsi="Times New Roman" w:cs="Times New Roman"/>
          <w:sz w:val="22"/>
          <w:szCs w:val="22"/>
        </w:rPr>
      </w:pPr>
    </w:p>
    <w:p w14:paraId="487C2A81" w14:textId="77777777" w:rsidR="00866DE7" w:rsidRPr="007D7CB3" w:rsidRDefault="00866DE7" w:rsidP="00866DE7">
      <w:pPr>
        <w:widowControl w:val="0"/>
        <w:rPr>
          <w:rFonts w:ascii="Times New Roman" w:hAnsi="Times New Roman" w:cs="Times New Roman"/>
          <w:sz w:val="22"/>
          <w:szCs w:val="22"/>
        </w:rPr>
      </w:pPr>
    </w:p>
    <w:p w14:paraId="5E7774E6" w14:textId="77777777" w:rsidR="00866DE7" w:rsidRPr="007D7CB3" w:rsidRDefault="00866DE7" w:rsidP="00866DE7">
      <w:pPr>
        <w:widowControl w:val="0"/>
        <w:rPr>
          <w:rFonts w:ascii="Times New Roman" w:hAnsi="Times New Roman" w:cs="Times New Roman"/>
          <w:sz w:val="22"/>
          <w:szCs w:val="22"/>
        </w:rPr>
      </w:pPr>
    </w:p>
    <w:p w14:paraId="27CC73D2" w14:textId="77777777" w:rsidR="00866DE7" w:rsidRPr="007D7CB3" w:rsidRDefault="001F625D" w:rsidP="00866DE7">
      <w:pPr>
        <w:widowControl w:val="0"/>
        <w:rPr>
          <w:rFonts w:ascii="Times New Roman" w:hAnsi="Times New Roman" w:cs="Times New Roman"/>
          <w:sz w:val="22"/>
          <w:szCs w:val="22"/>
        </w:rPr>
      </w:pPr>
      <w:r w:rsidRPr="007D7CB3">
        <w:rPr>
          <w:rFonts w:ascii="Times New Roman" w:hAnsi="Times New Roman" w:cs="Times New Roman"/>
          <w:sz w:val="22"/>
          <w:szCs w:val="22"/>
        </w:rPr>
        <w:t xml:space="preserve">Is this a recommendation to the Provost?  </w:t>
      </w:r>
      <w:proofErr w:type="spellStart"/>
      <w:r w:rsidRPr="007D7CB3">
        <w:rPr>
          <w:rFonts w:ascii="Times New Roman" w:hAnsi="Times New Roman" w:cs="Times New Roman"/>
          <w:sz w:val="22"/>
          <w:szCs w:val="22"/>
        </w:rPr>
        <w:t>Yes___</w:t>
      </w:r>
      <w:r w:rsidR="00174DD9" w:rsidRPr="007D7CB3">
        <w:rPr>
          <w:rFonts w:ascii="Times New Roman" w:hAnsi="Times New Roman" w:cs="Times New Roman"/>
          <w:sz w:val="22"/>
          <w:szCs w:val="22"/>
        </w:rPr>
        <w:t>X</w:t>
      </w:r>
      <w:proofErr w:type="spellEnd"/>
      <w:r w:rsidRPr="007D7CB3">
        <w:rPr>
          <w:rFonts w:ascii="Times New Roman" w:hAnsi="Times New Roman" w:cs="Times New Roman"/>
          <w:sz w:val="22"/>
          <w:szCs w:val="22"/>
        </w:rPr>
        <w:t>_</w:t>
      </w:r>
      <w:r w:rsidRPr="007D7CB3">
        <w:rPr>
          <w:rFonts w:ascii="Times New Roman" w:hAnsi="Times New Roman" w:cs="Times New Roman"/>
          <w:sz w:val="22"/>
          <w:szCs w:val="22"/>
        </w:rPr>
        <w:tab/>
        <w:t>No____</w:t>
      </w:r>
    </w:p>
    <w:p w14:paraId="69841814" w14:textId="55315AF9" w:rsidR="001F625D" w:rsidRPr="007D7CB3" w:rsidRDefault="001F625D" w:rsidP="00866DE7">
      <w:pPr>
        <w:widowControl w:val="0"/>
        <w:rPr>
          <w:rFonts w:ascii="Times New Roman" w:hAnsi="Times New Roman" w:cs="Times New Roman"/>
          <w:sz w:val="22"/>
          <w:szCs w:val="22"/>
        </w:rPr>
      </w:pPr>
      <w:r w:rsidRPr="007D7CB3">
        <w:rPr>
          <w:rFonts w:ascii="Times New Roman" w:hAnsi="Times New Roman" w:cs="Times New Roman"/>
          <w:sz w:val="22"/>
          <w:szCs w:val="22"/>
        </w:rPr>
        <w:t xml:space="preserve">Is this a recommendation to someone else?  No____  </w:t>
      </w:r>
    </w:p>
    <w:p w14:paraId="0B9C9A79" w14:textId="77777777" w:rsidR="00866DE7" w:rsidRPr="007D7CB3" w:rsidRDefault="00866DE7" w:rsidP="00866DE7">
      <w:pPr>
        <w:widowControl w:val="0"/>
        <w:rPr>
          <w:rFonts w:ascii="Times New Roman" w:hAnsi="Times New Roman" w:cs="Times New Roman"/>
          <w:sz w:val="22"/>
          <w:szCs w:val="22"/>
        </w:rPr>
      </w:pPr>
    </w:p>
    <w:p w14:paraId="11DEDA51" w14:textId="77777777" w:rsidR="00866DE7" w:rsidRPr="007D7CB3" w:rsidRDefault="00866DE7" w:rsidP="00866DE7">
      <w:pPr>
        <w:widowControl w:val="0"/>
        <w:rPr>
          <w:rFonts w:ascii="Times New Roman" w:hAnsi="Times New Roman" w:cs="Times New Roman"/>
          <w:sz w:val="22"/>
          <w:szCs w:val="22"/>
        </w:rPr>
      </w:pPr>
    </w:p>
    <w:p w14:paraId="2D6A1E68" w14:textId="77777777" w:rsidR="00866DE7" w:rsidRPr="007D7CB3" w:rsidRDefault="00866DE7" w:rsidP="00866DE7">
      <w:pPr>
        <w:widowControl w:val="0"/>
        <w:rPr>
          <w:rFonts w:ascii="Times New Roman" w:hAnsi="Times New Roman" w:cs="Times New Roman"/>
          <w:sz w:val="22"/>
          <w:szCs w:val="22"/>
        </w:rPr>
      </w:pPr>
    </w:p>
    <w:p w14:paraId="5B1D5279" w14:textId="77777777" w:rsidR="00866DE7" w:rsidRPr="007D7CB3" w:rsidRDefault="00866DE7" w:rsidP="00866DE7">
      <w:pPr>
        <w:tabs>
          <w:tab w:val="center" w:pos="4680"/>
          <w:tab w:val="right" w:pos="9360"/>
        </w:tabs>
        <w:rPr>
          <w:rFonts w:ascii="Times New Roman" w:hAnsi="Times New Roman" w:cs="Times New Roman"/>
          <w:sz w:val="22"/>
          <w:szCs w:val="22"/>
        </w:rPr>
      </w:pPr>
    </w:p>
    <w:p w14:paraId="0EF1CBDE" w14:textId="77777777" w:rsidR="00866DE7" w:rsidRPr="007D7CB3" w:rsidRDefault="00866DE7" w:rsidP="00866DE7">
      <w:pPr>
        <w:tabs>
          <w:tab w:val="center" w:pos="4680"/>
          <w:tab w:val="right" w:pos="9360"/>
        </w:tabs>
        <w:rPr>
          <w:rFonts w:ascii="Times New Roman" w:hAnsi="Times New Roman" w:cs="Times New Roman"/>
          <w:sz w:val="22"/>
          <w:szCs w:val="22"/>
        </w:rPr>
      </w:pPr>
    </w:p>
    <w:p w14:paraId="6D26CA4E" w14:textId="77777777" w:rsidR="00B965EE" w:rsidRPr="007D7CB3" w:rsidRDefault="00AF53F2" w:rsidP="005B67B7">
      <w:pPr>
        <w:tabs>
          <w:tab w:val="center" w:pos="4680"/>
          <w:tab w:val="right" w:pos="9360"/>
        </w:tabs>
        <w:rPr>
          <w:rFonts w:ascii="Times New Roman" w:hAnsi="Times New Roman" w:cs="Times New Roman"/>
          <w:sz w:val="22"/>
          <w:szCs w:val="22"/>
        </w:rPr>
      </w:pPr>
      <w:r w:rsidRPr="007D7CB3">
        <w:rPr>
          <w:rFonts w:ascii="Times New Roman" w:hAnsi="Times New Roman" w:cs="Times New Roman"/>
          <w:sz w:val="22"/>
          <w:szCs w:val="22"/>
        </w:rPr>
        <w:t>VOTE:</w:t>
      </w:r>
      <w:r w:rsidR="007E1A3B" w:rsidRPr="007D7CB3">
        <w:rPr>
          <w:rFonts w:ascii="Times New Roman" w:hAnsi="Times New Roman" w:cs="Times New Roman"/>
          <w:sz w:val="22"/>
          <w:szCs w:val="22"/>
        </w:rPr>
        <w:t xml:space="preserve">  </w:t>
      </w:r>
      <w:r w:rsidR="000240CB" w:rsidRPr="007D7CB3">
        <w:rPr>
          <w:rFonts w:ascii="Times New Roman" w:hAnsi="Times New Roman" w:cs="Times New Roman"/>
          <w:sz w:val="22"/>
          <w:szCs w:val="22"/>
        </w:rPr>
        <w:t>Number of Senators</w:t>
      </w:r>
      <w:r w:rsidR="00DC460F" w:rsidRPr="007D7CB3">
        <w:rPr>
          <w:rFonts w:ascii="Times New Roman" w:hAnsi="Times New Roman" w:cs="Times New Roman"/>
          <w:sz w:val="22"/>
          <w:szCs w:val="22"/>
        </w:rPr>
        <w:t xml:space="preserve"> Present</w:t>
      </w:r>
      <w:r w:rsidR="000240CB" w:rsidRPr="007D7CB3">
        <w:rPr>
          <w:rFonts w:ascii="Times New Roman" w:hAnsi="Times New Roman" w:cs="Times New Roman"/>
          <w:sz w:val="22"/>
          <w:szCs w:val="22"/>
        </w:rPr>
        <w:t xml:space="preserve">:    </w:t>
      </w:r>
      <w:r w:rsidR="000240CB" w:rsidRPr="007D7CB3">
        <w:rPr>
          <w:rFonts w:ascii="Times New Roman" w:hAnsi="Times New Roman" w:cs="Times New Roman"/>
          <w:sz w:val="22"/>
          <w:szCs w:val="22"/>
        </w:rPr>
        <w:tab/>
        <w:t xml:space="preserve">     Votes in Favor</w:t>
      </w:r>
      <w:r w:rsidR="007E1A3B" w:rsidRPr="007D7CB3">
        <w:rPr>
          <w:rFonts w:ascii="Times New Roman" w:hAnsi="Times New Roman" w:cs="Times New Roman"/>
          <w:sz w:val="22"/>
          <w:szCs w:val="22"/>
        </w:rPr>
        <w:t xml:space="preserve">:         </w:t>
      </w:r>
      <w:r w:rsidR="000240CB" w:rsidRPr="007D7CB3">
        <w:rPr>
          <w:rFonts w:ascii="Times New Roman" w:hAnsi="Times New Roman" w:cs="Times New Roman"/>
          <w:sz w:val="22"/>
          <w:szCs w:val="22"/>
        </w:rPr>
        <w:tab/>
      </w:r>
      <w:r w:rsidR="007E1A3B" w:rsidRPr="007D7CB3">
        <w:rPr>
          <w:rFonts w:ascii="Times New Roman" w:hAnsi="Times New Roman" w:cs="Times New Roman"/>
          <w:sz w:val="22"/>
          <w:szCs w:val="22"/>
        </w:rPr>
        <w:t xml:space="preserve"> </w:t>
      </w:r>
      <w:r w:rsidR="000240CB" w:rsidRPr="007D7CB3">
        <w:rPr>
          <w:rFonts w:ascii="Times New Roman" w:hAnsi="Times New Roman" w:cs="Times New Roman"/>
          <w:sz w:val="22"/>
          <w:szCs w:val="22"/>
        </w:rPr>
        <w:t>Motion Passes or Fails</w:t>
      </w:r>
      <w:r w:rsidR="007E1A3B" w:rsidRPr="007D7CB3">
        <w:rPr>
          <w:rFonts w:ascii="Times New Roman" w:hAnsi="Times New Roman" w:cs="Times New Roman"/>
          <w:sz w:val="22"/>
          <w:szCs w:val="22"/>
        </w:rPr>
        <w:t>:</w:t>
      </w:r>
    </w:p>
    <w:sectPr w:rsidR="00B965EE" w:rsidRPr="007D7CB3">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0A724" w14:textId="77777777" w:rsidR="006A2D4C" w:rsidRDefault="006A2D4C">
      <w:r>
        <w:separator/>
      </w:r>
    </w:p>
  </w:endnote>
  <w:endnote w:type="continuationSeparator" w:id="0">
    <w:p w14:paraId="4F50EE30" w14:textId="77777777" w:rsidR="006A2D4C" w:rsidRDefault="006A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F42A7" w14:textId="77777777" w:rsidR="006A2D4C" w:rsidRDefault="006A2D4C">
      <w:r>
        <w:separator/>
      </w:r>
    </w:p>
  </w:footnote>
  <w:footnote w:type="continuationSeparator" w:id="0">
    <w:p w14:paraId="2E6BABA6" w14:textId="77777777" w:rsidR="006A2D4C" w:rsidRDefault="006A2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45AD6A5F" w14:textId="77777777" w:rsidR="00A516B5" w:rsidRDefault="006A2D4C" w:rsidP="00A516B5">
        <w:pPr>
          <w:pStyle w:val="Header"/>
          <w:jc w:val="center"/>
        </w:pPr>
        <w:r>
          <w:rPr>
            <w:noProof/>
          </w:rPr>
          <w:pict w14:anchorId="362BE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51600"/>
    <w:multiLevelType w:val="hybridMultilevel"/>
    <w:tmpl w:val="F7CAA490"/>
    <w:lvl w:ilvl="0" w:tplc="A92449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2371"/>
    <w:rsid w:val="000240CB"/>
    <w:rsid w:val="00070434"/>
    <w:rsid w:val="00074C5C"/>
    <w:rsid w:val="000B691A"/>
    <w:rsid w:val="00164EB2"/>
    <w:rsid w:val="00174DD9"/>
    <w:rsid w:val="00174E50"/>
    <w:rsid w:val="001878E7"/>
    <w:rsid w:val="0019547E"/>
    <w:rsid w:val="001C1596"/>
    <w:rsid w:val="001F625D"/>
    <w:rsid w:val="00226146"/>
    <w:rsid w:val="00264A0A"/>
    <w:rsid w:val="002B2340"/>
    <w:rsid w:val="0032593B"/>
    <w:rsid w:val="00486157"/>
    <w:rsid w:val="004B451B"/>
    <w:rsid w:val="004C4A38"/>
    <w:rsid w:val="0056790B"/>
    <w:rsid w:val="0058440D"/>
    <w:rsid w:val="005B67B7"/>
    <w:rsid w:val="005C22DC"/>
    <w:rsid w:val="006148FF"/>
    <w:rsid w:val="00656F5F"/>
    <w:rsid w:val="006A2D4C"/>
    <w:rsid w:val="006F31A8"/>
    <w:rsid w:val="00797AD2"/>
    <w:rsid w:val="007D7CB3"/>
    <w:rsid w:val="007E1A3B"/>
    <w:rsid w:val="007F7B81"/>
    <w:rsid w:val="00820D85"/>
    <w:rsid w:val="0084146D"/>
    <w:rsid w:val="00866DE7"/>
    <w:rsid w:val="009005FA"/>
    <w:rsid w:val="0097689D"/>
    <w:rsid w:val="00A4667E"/>
    <w:rsid w:val="00AF53F2"/>
    <w:rsid w:val="00B36F6D"/>
    <w:rsid w:val="00B965EE"/>
    <w:rsid w:val="00B97975"/>
    <w:rsid w:val="00BE1641"/>
    <w:rsid w:val="00C018A9"/>
    <w:rsid w:val="00C97A99"/>
    <w:rsid w:val="00C97D54"/>
    <w:rsid w:val="00D4666D"/>
    <w:rsid w:val="00D55CD7"/>
    <w:rsid w:val="00DC1898"/>
    <w:rsid w:val="00DC460F"/>
    <w:rsid w:val="00E11982"/>
    <w:rsid w:val="00E162F6"/>
    <w:rsid w:val="00EC46DB"/>
    <w:rsid w:val="00EF5E73"/>
    <w:rsid w:val="00F6718A"/>
    <w:rsid w:val="00FB2B8A"/>
    <w:rsid w:val="00FC0DE5"/>
    <w:rsid w:val="00FC1A8F"/>
    <w:rsid w:val="00FD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7E1529"/>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paragraph" w:styleId="NormalWeb">
    <w:name w:val="Normal (Web)"/>
    <w:basedOn w:val="Normal"/>
    <w:uiPriority w:val="99"/>
    <w:semiHidden/>
    <w:unhideWhenUsed/>
    <w:rsid w:val="0032593B"/>
    <w:pPr>
      <w:spacing w:before="100" w:beforeAutospacing="1" w:after="100" w:afterAutospacing="1"/>
    </w:pPr>
    <w:rPr>
      <w:rFonts w:ascii="Times New Roman" w:eastAsiaTheme="minorEastAsia" w:hAnsi="Times New Roman" w:cs="Times New Roman"/>
      <w:color w:val="auto"/>
      <w:szCs w:val="24"/>
    </w:rPr>
  </w:style>
  <w:style w:type="paragraph" w:styleId="ListParagraph">
    <w:name w:val="List Paragraph"/>
    <w:basedOn w:val="Normal"/>
    <w:uiPriority w:val="34"/>
    <w:qFormat/>
    <w:rsid w:val="00FC0DE5"/>
    <w:pPr>
      <w:ind w:left="720"/>
      <w:contextualSpacing/>
    </w:pPr>
  </w:style>
  <w:style w:type="paragraph" w:styleId="BalloonText">
    <w:name w:val="Balloon Text"/>
    <w:basedOn w:val="Normal"/>
    <w:link w:val="BalloonTextChar"/>
    <w:uiPriority w:val="99"/>
    <w:semiHidden/>
    <w:unhideWhenUsed/>
    <w:rsid w:val="007D7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B3"/>
    <w:rPr>
      <w:rFonts w:ascii="Segoe UI" w:eastAsia="Cambria" w:hAnsi="Segoe UI" w:cs="Segoe UI"/>
      <w:color w:val="000000"/>
      <w:sz w:val="18"/>
      <w:szCs w:val="18"/>
    </w:rPr>
  </w:style>
  <w:style w:type="paragraph" w:styleId="CommentText">
    <w:name w:val="annotation text"/>
    <w:basedOn w:val="Normal"/>
    <w:link w:val="CommentTextChar"/>
    <w:uiPriority w:val="99"/>
    <w:semiHidden/>
    <w:unhideWhenUsed/>
    <w:rsid w:val="007D7CB3"/>
    <w:rPr>
      <w:sz w:val="20"/>
    </w:rPr>
  </w:style>
  <w:style w:type="character" w:customStyle="1" w:styleId="CommentTextChar">
    <w:name w:val="Comment Text Char"/>
    <w:basedOn w:val="DefaultParagraphFont"/>
    <w:link w:val="CommentText"/>
    <w:uiPriority w:val="99"/>
    <w:semiHidden/>
    <w:rsid w:val="007D7CB3"/>
    <w:rPr>
      <w:rFonts w:ascii="Cambria" w:eastAsia="Cambria" w:hAnsi="Cambria" w:cs="Cambr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dcterms:created xsi:type="dcterms:W3CDTF">2020-10-07T17:54:00Z</dcterms:created>
  <dcterms:modified xsi:type="dcterms:W3CDTF">2020-10-07T17:54:00Z</dcterms:modified>
</cp:coreProperties>
</file>