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C0028" w:rsidRPr="00892535" w:rsidRDefault="008C0028" w:rsidP="00892535">
      <w:pPr>
        <w:tabs>
          <w:tab w:val="center" w:pos="4680"/>
        </w:tabs>
        <w:rPr>
          <w:b/>
          <w:bCs/>
          <w:sz w:val="22"/>
          <w:szCs w:val="22"/>
        </w:rPr>
      </w:pPr>
    </w:p>
    <w:p w14:paraId="404C3BA6" w14:textId="77777777" w:rsidR="00C265DE" w:rsidRPr="00892535" w:rsidRDefault="00C265DE" w:rsidP="00892535">
      <w:pPr>
        <w:tabs>
          <w:tab w:val="center" w:pos="4680"/>
        </w:tabs>
        <w:rPr>
          <w:b/>
          <w:bCs/>
          <w:sz w:val="22"/>
          <w:szCs w:val="22"/>
        </w:rPr>
      </w:pPr>
      <w:proofErr w:type="gramStart"/>
      <w:r w:rsidRPr="00892535">
        <w:rPr>
          <w:b/>
          <w:bCs/>
          <w:sz w:val="22"/>
          <w:szCs w:val="22"/>
        </w:rPr>
        <w:t>President’s</w:t>
      </w:r>
      <w:proofErr w:type="gramEnd"/>
      <w:r w:rsidRPr="00892535">
        <w:rPr>
          <w:b/>
          <w:bCs/>
          <w:sz w:val="22"/>
          <w:szCs w:val="22"/>
        </w:rPr>
        <w:t xml:space="preserve"> Adviso</w:t>
      </w:r>
      <w:r w:rsidR="00A079ED" w:rsidRPr="00892535">
        <w:rPr>
          <w:b/>
          <w:bCs/>
          <w:sz w:val="22"/>
          <w:szCs w:val="22"/>
        </w:rPr>
        <w:t>ry Team Members in attendance:</w:t>
      </w:r>
    </w:p>
    <w:p w14:paraId="0A37501D" w14:textId="77777777" w:rsidR="00C265DE" w:rsidRPr="00334D3B" w:rsidRDefault="00C265DE" w:rsidP="00892535">
      <w:pPr>
        <w:pStyle w:val="Heading2"/>
        <w:ind w:left="0" w:firstLine="0"/>
        <w:rPr>
          <w:sz w:val="18"/>
          <w:szCs w:val="22"/>
        </w:rPr>
      </w:pPr>
    </w:p>
    <w:p w14:paraId="247F7770" w14:textId="77777777" w:rsidR="00A86FD9" w:rsidRPr="00892535" w:rsidRDefault="00DD5121" w:rsidP="00892535">
      <w:pPr>
        <w:rPr>
          <w:sz w:val="22"/>
          <w:szCs w:val="22"/>
        </w:rPr>
      </w:pPr>
      <w:r w:rsidRPr="00892535">
        <w:rPr>
          <w:sz w:val="22"/>
          <w:szCs w:val="22"/>
        </w:rPr>
        <w:t xml:space="preserve">Humberto Aristizabal, </w:t>
      </w:r>
      <w:r w:rsidR="00A86FD9" w:rsidRPr="00892535">
        <w:rPr>
          <w:sz w:val="22"/>
          <w:szCs w:val="22"/>
        </w:rPr>
        <w:t>Associate Vice President of Institutional Equity and Title IX Coordinator</w:t>
      </w:r>
    </w:p>
    <w:p w14:paraId="2E5E84C2" w14:textId="77777777" w:rsidR="008A6E3C" w:rsidRPr="00892535" w:rsidRDefault="005847DD" w:rsidP="00892535">
      <w:pPr>
        <w:rPr>
          <w:iCs/>
          <w:sz w:val="22"/>
          <w:szCs w:val="22"/>
        </w:rPr>
      </w:pPr>
      <w:r w:rsidRPr="00892535">
        <w:rPr>
          <w:iCs/>
          <w:sz w:val="22"/>
          <w:szCs w:val="22"/>
        </w:rPr>
        <w:t>Aaron Basko, Assistant Vice President</w:t>
      </w:r>
      <w:r w:rsidR="008A6E3C" w:rsidRPr="00892535">
        <w:rPr>
          <w:iCs/>
          <w:sz w:val="22"/>
          <w:szCs w:val="22"/>
        </w:rPr>
        <w:t xml:space="preserve"> for Enrollment Management</w:t>
      </w:r>
    </w:p>
    <w:p w14:paraId="07D9E9FB" w14:textId="77777777" w:rsidR="001A5819" w:rsidRPr="00892535" w:rsidRDefault="00627019" w:rsidP="00892535">
      <w:pPr>
        <w:rPr>
          <w:sz w:val="22"/>
          <w:szCs w:val="22"/>
        </w:rPr>
      </w:pPr>
      <w:r w:rsidRPr="00892535">
        <w:rPr>
          <w:sz w:val="22"/>
          <w:szCs w:val="22"/>
        </w:rPr>
        <w:t>Eric Berkheimer, Associate V</w:t>
      </w:r>
      <w:r w:rsidR="00EC6710" w:rsidRPr="00892535">
        <w:rPr>
          <w:sz w:val="22"/>
          <w:szCs w:val="22"/>
        </w:rPr>
        <w:t xml:space="preserve">ice </w:t>
      </w:r>
      <w:r w:rsidRPr="00892535">
        <w:rPr>
          <w:sz w:val="22"/>
          <w:szCs w:val="22"/>
        </w:rPr>
        <w:t>P</w:t>
      </w:r>
      <w:r w:rsidR="00EC6710" w:rsidRPr="00892535">
        <w:rPr>
          <w:sz w:val="22"/>
          <w:szCs w:val="22"/>
        </w:rPr>
        <w:t>resident</w:t>
      </w:r>
      <w:r w:rsidR="00A677B9" w:rsidRPr="00892535">
        <w:rPr>
          <w:sz w:val="22"/>
          <w:szCs w:val="22"/>
        </w:rPr>
        <w:t xml:space="preserve"> of Facilities and </w:t>
      </w:r>
      <w:r w:rsidRPr="00892535">
        <w:rPr>
          <w:sz w:val="22"/>
          <w:szCs w:val="22"/>
        </w:rPr>
        <w:t>C</w:t>
      </w:r>
      <w:r w:rsidR="00A677B9" w:rsidRPr="00892535">
        <w:rPr>
          <w:sz w:val="22"/>
          <w:szCs w:val="22"/>
        </w:rPr>
        <w:t>apital Management</w:t>
      </w:r>
    </w:p>
    <w:p w14:paraId="713AB546" w14:textId="77777777" w:rsidR="00905641" w:rsidRDefault="00905641" w:rsidP="00892535">
      <w:pPr>
        <w:rPr>
          <w:sz w:val="22"/>
          <w:szCs w:val="22"/>
        </w:rPr>
      </w:pPr>
      <w:r>
        <w:rPr>
          <w:sz w:val="22"/>
          <w:szCs w:val="22"/>
        </w:rPr>
        <w:t>Melissa Boog, Associate Vice President, Academic Affairs</w:t>
      </w:r>
    </w:p>
    <w:p w14:paraId="427DF7C2" w14:textId="77777777" w:rsidR="005847DD" w:rsidRPr="00892535" w:rsidRDefault="005847DD" w:rsidP="00892535">
      <w:pPr>
        <w:rPr>
          <w:sz w:val="22"/>
          <w:szCs w:val="22"/>
        </w:rPr>
      </w:pPr>
      <w:r w:rsidRPr="00892535">
        <w:rPr>
          <w:sz w:val="22"/>
          <w:szCs w:val="22"/>
        </w:rPr>
        <w:t>Jason Curtin, Vice President, Advancement and External Affairs</w:t>
      </w:r>
    </w:p>
    <w:p w14:paraId="49F2EB60" w14:textId="77777777" w:rsidR="00FF7CF7" w:rsidRPr="00892535" w:rsidRDefault="00FF7CF7" w:rsidP="00892535">
      <w:pPr>
        <w:rPr>
          <w:iCs/>
          <w:sz w:val="22"/>
          <w:szCs w:val="22"/>
        </w:rPr>
      </w:pPr>
      <w:r w:rsidRPr="00892535">
        <w:rPr>
          <w:iCs/>
          <w:sz w:val="22"/>
          <w:szCs w:val="22"/>
        </w:rPr>
        <w:t>Gerard DiBartolo, Director, Athletics</w:t>
      </w:r>
    </w:p>
    <w:p w14:paraId="72A29E1C" w14:textId="77777777" w:rsidR="004751D4" w:rsidRPr="00892535" w:rsidRDefault="004751D4" w:rsidP="00892535">
      <w:pPr>
        <w:rPr>
          <w:sz w:val="22"/>
          <w:szCs w:val="22"/>
        </w:rPr>
      </w:pPr>
      <w:r w:rsidRPr="00892535">
        <w:rPr>
          <w:sz w:val="22"/>
          <w:szCs w:val="22"/>
        </w:rPr>
        <w:t>Chrys Egan, President, Faculty Senate</w:t>
      </w:r>
    </w:p>
    <w:p w14:paraId="4776707E" w14:textId="77777777" w:rsidR="00AE0119" w:rsidRPr="00892535" w:rsidRDefault="00AE0119" w:rsidP="00892535">
      <w:pPr>
        <w:rPr>
          <w:sz w:val="22"/>
          <w:szCs w:val="22"/>
        </w:rPr>
      </w:pPr>
      <w:r w:rsidRPr="00892535">
        <w:rPr>
          <w:sz w:val="22"/>
          <w:szCs w:val="22"/>
        </w:rPr>
        <w:t xml:space="preserve">Kelly Fiala, </w:t>
      </w:r>
      <w:r w:rsidR="00A677B9" w:rsidRPr="00892535">
        <w:rPr>
          <w:sz w:val="22"/>
          <w:szCs w:val="22"/>
        </w:rPr>
        <w:t>Transitional Dean, College of Health and Human Services</w:t>
      </w:r>
    </w:p>
    <w:p w14:paraId="05098810" w14:textId="77777777" w:rsidR="00B67A6E" w:rsidRPr="00892535" w:rsidRDefault="00A677B9" w:rsidP="00892535">
      <w:pPr>
        <w:rPr>
          <w:sz w:val="22"/>
          <w:szCs w:val="22"/>
        </w:rPr>
      </w:pPr>
      <w:r w:rsidRPr="00892535">
        <w:rPr>
          <w:sz w:val="22"/>
          <w:szCs w:val="22"/>
        </w:rPr>
        <w:t xml:space="preserve">Dane Foust, Vice President, </w:t>
      </w:r>
      <w:r w:rsidR="00B67A6E" w:rsidRPr="00892535">
        <w:rPr>
          <w:sz w:val="22"/>
          <w:szCs w:val="22"/>
        </w:rPr>
        <w:t>Studen</w:t>
      </w:r>
      <w:r w:rsidRPr="00892535">
        <w:rPr>
          <w:sz w:val="22"/>
          <w:szCs w:val="22"/>
        </w:rPr>
        <w:t>t Affairs</w:t>
      </w:r>
    </w:p>
    <w:p w14:paraId="70049764" w14:textId="77777777" w:rsidR="00C336DB" w:rsidRPr="00892535" w:rsidRDefault="00C2359D" w:rsidP="00892535">
      <w:pPr>
        <w:rPr>
          <w:sz w:val="22"/>
          <w:szCs w:val="22"/>
        </w:rPr>
      </w:pPr>
      <w:r>
        <w:rPr>
          <w:sz w:val="22"/>
          <w:szCs w:val="22"/>
        </w:rPr>
        <w:t xml:space="preserve">Teri Herberger for </w:t>
      </w:r>
      <w:r w:rsidR="00A677B9" w:rsidRPr="00892535">
        <w:rPr>
          <w:sz w:val="22"/>
          <w:szCs w:val="22"/>
        </w:rPr>
        <w:t xml:space="preserve">Clifton Griffin, Dean, </w:t>
      </w:r>
      <w:r w:rsidR="00C336DB" w:rsidRPr="00892535">
        <w:rPr>
          <w:sz w:val="22"/>
          <w:szCs w:val="22"/>
        </w:rPr>
        <w:t>Graduate Studies and Research</w:t>
      </w:r>
    </w:p>
    <w:p w14:paraId="29B1D524" w14:textId="77777777" w:rsidR="0031473D" w:rsidRPr="00892535" w:rsidRDefault="00C2359D" w:rsidP="00892535">
      <w:pPr>
        <w:rPr>
          <w:sz w:val="22"/>
          <w:szCs w:val="22"/>
        </w:rPr>
      </w:pPr>
      <w:r>
        <w:rPr>
          <w:sz w:val="22"/>
          <w:szCs w:val="22"/>
        </w:rPr>
        <w:t xml:space="preserve">Martha Zimmerman </w:t>
      </w:r>
      <w:r w:rsidR="004751D4" w:rsidRPr="00892535">
        <w:rPr>
          <w:sz w:val="22"/>
          <w:szCs w:val="22"/>
        </w:rPr>
        <w:t xml:space="preserve">for </w:t>
      </w:r>
      <w:r w:rsidR="0031473D" w:rsidRPr="00892535">
        <w:rPr>
          <w:sz w:val="22"/>
          <w:szCs w:val="22"/>
        </w:rPr>
        <w:t>Bea Hardy, Dean, Libraries and Instructional Resources</w:t>
      </w:r>
    </w:p>
    <w:p w14:paraId="2C7EB7D4" w14:textId="77777777" w:rsidR="00D55BDC" w:rsidRPr="00892535" w:rsidRDefault="00D55BDC" w:rsidP="00892535">
      <w:pPr>
        <w:rPr>
          <w:sz w:val="22"/>
          <w:szCs w:val="22"/>
        </w:rPr>
      </w:pPr>
      <w:r w:rsidRPr="00892535">
        <w:rPr>
          <w:sz w:val="22"/>
          <w:szCs w:val="22"/>
        </w:rPr>
        <w:t>Amy Hasson, Chief of Staff</w:t>
      </w:r>
    </w:p>
    <w:p w14:paraId="1068551B" w14:textId="77777777" w:rsidR="004751D4" w:rsidRPr="00892535" w:rsidRDefault="00C2359D" w:rsidP="00892535">
      <w:pPr>
        <w:rPr>
          <w:sz w:val="22"/>
          <w:szCs w:val="22"/>
        </w:rPr>
      </w:pPr>
      <w:proofErr w:type="spellStart"/>
      <w:r>
        <w:rPr>
          <w:sz w:val="22"/>
          <w:szCs w:val="22"/>
        </w:rPr>
        <w:t>Starlin</w:t>
      </w:r>
      <w:proofErr w:type="spellEnd"/>
      <w:r>
        <w:rPr>
          <w:sz w:val="22"/>
          <w:szCs w:val="22"/>
        </w:rPr>
        <w:t xml:space="preserve"> Weaver for </w:t>
      </w:r>
      <w:r w:rsidR="004751D4" w:rsidRPr="00892535">
        <w:rPr>
          <w:sz w:val="22"/>
          <w:szCs w:val="22"/>
        </w:rPr>
        <w:t xml:space="preserve">Laurie Henry, Dean, Seidel School of Education </w:t>
      </w:r>
    </w:p>
    <w:p w14:paraId="3B7E3337" w14:textId="77777777" w:rsidR="0014133A" w:rsidRDefault="0014133A" w:rsidP="00892535">
      <w:pPr>
        <w:rPr>
          <w:sz w:val="22"/>
          <w:szCs w:val="22"/>
        </w:rPr>
      </w:pPr>
      <w:r w:rsidRPr="00892535">
        <w:rPr>
          <w:sz w:val="22"/>
          <w:szCs w:val="22"/>
        </w:rPr>
        <w:t>Stefanie Hurst, Co-</w:t>
      </w:r>
      <w:r w:rsidR="00037358" w:rsidRPr="00892535">
        <w:rPr>
          <w:sz w:val="22"/>
          <w:szCs w:val="22"/>
        </w:rPr>
        <w:t>Chair</w:t>
      </w:r>
      <w:r w:rsidRPr="00892535">
        <w:rPr>
          <w:sz w:val="22"/>
          <w:szCs w:val="22"/>
        </w:rPr>
        <w:t>, Staff Senate</w:t>
      </w:r>
    </w:p>
    <w:p w14:paraId="7D406DD6" w14:textId="77777777" w:rsidR="00C2359D" w:rsidRPr="00892535" w:rsidRDefault="00C2359D" w:rsidP="00892535">
      <w:pPr>
        <w:rPr>
          <w:sz w:val="22"/>
          <w:szCs w:val="22"/>
        </w:rPr>
      </w:pPr>
      <w:r>
        <w:rPr>
          <w:sz w:val="22"/>
          <w:szCs w:val="22"/>
        </w:rPr>
        <w:t>Duke Darrigo for Ken Kundell, Chief Information Officer</w:t>
      </w:r>
    </w:p>
    <w:p w14:paraId="4999D17B" w14:textId="77777777" w:rsidR="00B306CC" w:rsidRPr="00892535" w:rsidRDefault="00B306CC" w:rsidP="00892535">
      <w:pPr>
        <w:rPr>
          <w:sz w:val="22"/>
          <w:szCs w:val="22"/>
        </w:rPr>
      </w:pPr>
      <w:r w:rsidRPr="00892535">
        <w:rPr>
          <w:sz w:val="22"/>
          <w:szCs w:val="22"/>
        </w:rPr>
        <w:t>Ed</w:t>
      </w:r>
      <w:r w:rsidR="008A6E3C" w:rsidRPr="00892535">
        <w:rPr>
          <w:sz w:val="22"/>
          <w:szCs w:val="22"/>
        </w:rPr>
        <w:t>win</w:t>
      </w:r>
      <w:r w:rsidRPr="00892535">
        <w:rPr>
          <w:sz w:val="22"/>
          <w:szCs w:val="22"/>
        </w:rPr>
        <w:t xml:space="preserve"> Lashley, Chief, University Police</w:t>
      </w:r>
    </w:p>
    <w:p w14:paraId="1D09054D" w14:textId="77777777" w:rsidR="00A1052B" w:rsidRDefault="00A1052B" w:rsidP="00892535">
      <w:pPr>
        <w:rPr>
          <w:sz w:val="22"/>
          <w:szCs w:val="22"/>
        </w:rPr>
      </w:pPr>
      <w:r>
        <w:rPr>
          <w:sz w:val="22"/>
          <w:szCs w:val="22"/>
        </w:rPr>
        <w:t>Andrew Martino, Dean, Honors College</w:t>
      </w:r>
    </w:p>
    <w:p w14:paraId="7E8FBE8B" w14:textId="77777777" w:rsidR="004751D4" w:rsidRPr="00892535" w:rsidRDefault="00A1052B" w:rsidP="00892535">
      <w:pPr>
        <w:rPr>
          <w:sz w:val="22"/>
          <w:szCs w:val="22"/>
        </w:rPr>
      </w:pPr>
      <w:r>
        <w:rPr>
          <w:sz w:val="22"/>
          <w:szCs w:val="22"/>
        </w:rPr>
        <w:t xml:space="preserve">Tram </w:t>
      </w:r>
      <w:proofErr w:type="spellStart"/>
      <w:r>
        <w:rPr>
          <w:sz w:val="22"/>
          <w:szCs w:val="22"/>
        </w:rPr>
        <w:t>Ngyuen</w:t>
      </w:r>
      <w:proofErr w:type="spellEnd"/>
      <w:r>
        <w:rPr>
          <w:sz w:val="22"/>
          <w:szCs w:val="22"/>
        </w:rPr>
        <w:t xml:space="preserve"> for </w:t>
      </w:r>
      <w:r w:rsidR="00037358" w:rsidRPr="00892535">
        <w:rPr>
          <w:sz w:val="22"/>
          <w:szCs w:val="22"/>
        </w:rPr>
        <w:t>Devin Nei</w:t>
      </w:r>
      <w:r w:rsidR="004751D4" w:rsidRPr="00892535">
        <w:rPr>
          <w:sz w:val="22"/>
          <w:szCs w:val="22"/>
        </w:rPr>
        <w:t>l, President, Student Government Association</w:t>
      </w:r>
    </w:p>
    <w:p w14:paraId="013E14D8" w14:textId="77777777" w:rsidR="004751D4" w:rsidRPr="00892535" w:rsidRDefault="004751D4" w:rsidP="00892535">
      <w:pPr>
        <w:rPr>
          <w:sz w:val="22"/>
          <w:szCs w:val="22"/>
        </w:rPr>
      </w:pPr>
      <w:r w:rsidRPr="00892535">
        <w:rPr>
          <w:sz w:val="22"/>
          <w:szCs w:val="22"/>
        </w:rPr>
        <w:t>Eli Modlin, Deputy Chief of Staff and Director of Government and Community Relations</w:t>
      </w:r>
    </w:p>
    <w:p w14:paraId="5C6F2981" w14:textId="77777777" w:rsidR="00A1052B" w:rsidRDefault="00A1052B" w:rsidP="00892535">
      <w:pPr>
        <w:rPr>
          <w:sz w:val="22"/>
          <w:szCs w:val="22"/>
        </w:rPr>
      </w:pPr>
      <w:r>
        <w:rPr>
          <w:sz w:val="22"/>
          <w:szCs w:val="22"/>
        </w:rPr>
        <w:t>Karen Olmstead, Provost and Senior Vice President of Academic Affairs</w:t>
      </w:r>
    </w:p>
    <w:p w14:paraId="6656801E" w14:textId="77777777" w:rsidR="0029434C" w:rsidRPr="00892535" w:rsidRDefault="0029434C" w:rsidP="00892535">
      <w:pPr>
        <w:rPr>
          <w:sz w:val="22"/>
          <w:szCs w:val="22"/>
        </w:rPr>
      </w:pPr>
      <w:r w:rsidRPr="00892535">
        <w:rPr>
          <w:sz w:val="22"/>
          <w:szCs w:val="22"/>
        </w:rPr>
        <w:t>Kara Owens, Special Assistant to the President, Institutional Effectiveness &amp; Assessment</w:t>
      </w:r>
    </w:p>
    <w:p w14:paraId="16272912" w14:textId="77777777" w:rsidR="00294A73" w:rsidRPr="00892535" w:rsidRDefault="00294A73" w:rsidP="00892535">
      <w:pPr>
        <w:rPr>
          <w:sz w:val="22"/>
          <w:szCs w:val="22"/>
        </w:rPr>
      </w:pPr>
      <w:r w:rsidRPr="00892535">
        <w:rPr>
          <w:sz w:val="22"/>
          <w:szCs w:val="22"/>
        </w:rPr>
        <w:t>Maarten Pereboom, Dean, Fulton School of Liberal Arts</w:t>
      </w:r>
    </w:p>
    <w:p w14:paraId="753F6CB2" w14:textId="77777777" w:rsidR="00AD7AD9" w:rsidRPr="00892535" w:rsidRDefault="00AD7AD9" w:rsidP="00892535">
      <w:pPr>
        <w:rPr>
          <w:sz w:val="22"/>
          <w:szCs w:val="22"/>
        </w:rPr>
      </w:pPr>
      <w:r w:rsidRPr="00892535">
        <w:rPr>
          <w:sz w:val="22"/>
          <w:szCs w:val="22"/>
        </w:rPr>
        <w:t>Marvin Pyles, Vice President, Administration and Finance</w:t>
      </w:r>
    </w:p>
    <w:p w14:paraId="081AB389" w14:textId="77777777" w:rsidR="004751D4" w:rsidRPr="00892535" w:rsidRDefault="004751D4" w:rsidP="00892535">
      <w:pPr>
        <w:rPr>
          <w:iCs/>
          <w:sz w:val="22"/>
          <w:szCs w:val="22"/>
        </w:rPr>
      </w:pPr>
      <w:r w:rsidRPr="00892535">
        <w:rPr>
          <w:iCs/>
          <w:sz w:val="22"/>
          <w:szCs w:val="22"/>
        </w:rPr>
        <w:t>Catherine Raley, President, Graduate Student Council</w:t>
      </w:r>
    </w:p>
    <w:p w14:paraId="4EB055AA" w14:textId="77777777" w:rsidR="00C2359D" w:rsidRPr="00C2359D" w:rsidRDefault="00C2359D" w:rsidP="00C2359D">
      <w:pPr>
        <w:rPr>
          <w:sz w:val="22"/>
          <w:szCs w:val="22"/>
        </w:rPr>
      </w:pPr>
      <w:r w:rsidRPr="00C2359D">
        <w:rPr>
          <w:sz w:val="22"/>
          <w:szCs w:val="22"/>
        </w:rPr>
        <w:t>Jason Rhodes, Director of Public Relations and University Spokesperson</w:t>
      </w:r>
    </w:p>
    <w:p w14:paraId="3B75E195" w14:textId="77777777" w:rsidR="000542BA" w:rsidRDefault="000542BA" w:rsidP="00892535">
      <w:pPr>
        <w:rPr>
          <w:sz w:val="22"/>
          <w:szCs w:val="22"/>
        </w:rPr>
      </w:pPr>
      <w:r>
        <w:rPr>
          <w:sz w:val="22"/>
          <w:szCs w:val="22"/>
        </w:rPr>
        <w:t>Tim Robinson, Adjunct Faculty Caucus</w:t>
      </w:r>
    </w:p>
    <w:p w14:paraId="72E6A37E" w14:textId="77777777" w:rsidR="00F00353" w:rsidRPr="00892535" w:rsidRDefault="00F00353" w:rsidP="00892535">
      <w:pPr>
        <w:rPr>
          <w:sz w:val="22"/>
          <w:szCs w:val="22"/>
        </w:rPr>
      </w:pPr>
      <w:r w:rsidRPr="00892535">
        <w:rPr>
          <w:sz w:val="22"/>
          <w:szCs w:val="22"/>
        </w:rPr>
        <w:t>Michael Scott,</w:t>
      </w:r>
      <w:r w:rsidR="00037358" w:rsidRPr="00892535">
        <w:rPr>
          <w:sz w:val="22"/>
          <w:szCs w:val="22"/>
        </w:rPr>
        <w:t xml:space="preserve"> Interim Dean, </w:t>
      </w:r>
      <w:r w:rsidRPr="00892535">
        <w:rPr>
          <w:sz w:val="22"/>
          <w:szCs w:val="22"/>
        </w:rPr>
        <w:t>Henson School</w:t>
      </w:r>
      <w:r w:rsidR="005506D2" w:rsidRPr="00892535">
        <w:rPr>
          <w:sz w:val="22"/>
          <w:szCs w:val="22"/>
        </w:rPr>
        <w:t xml:space="preserve"> of Science and Technology</w:t>
      </w:r>
    </w:p>
    <w:p w14:paraId="6B4401C3" w14:textId="77777777" w:rsidR="00FF7CF7" w:rsidRPr="00892535" w:rsidRDefault="00FF7CF7" w:rsidP="00892535">
      <w:pPr>
        <w:rPr>
          <w:sz w:val="22"/>
          <w:szCs w:val="22"/>
        </w:rPr>
      </w:pPr>
      <w:r w:rsidRPr="00892535">
        <w:rPr>
          <w:sz w:val="22"/>
          <w:szCs w:val="22"/>
        </w:rPr>
        <w:t>Wallace Southerland, Associate V</w:t>
      </w:r>
      <w:r w:rsidR="00100A3C">
        <w:rPr>
          <w:sz w:val="22"/>
          <w:szCs w:val="22"/>
        </w:rPr>
        <w:t xml:space="preserve">ice </w:t>
      </w:r>
      <w:r w:rsidRPr="00892535">
        <w:rPr>
          <w:sz w:val="22"/>
          <w:szCs w:val="22"/>
        </w:rPr>
        <w:t>P</w:t>
      </w:r>
      <w:r w:rsidR="00100A3C">
        <w:rPr>
          <w:sz w:val="22"/>
          <w:szCs w:val="22"/>
        </w:rPr>
        <w:t>resident</w:t>
      </w:r>
      <w:r w:rsidRPr="00892535">
        <w:rPr>
          <w:sz w:val="22"/>
          <w:szCs w:val="22"/>
        </w:rPr>
        <w:t>, Student Affairs</w:t>
      </w:r>
    </w:p>
    <w:p w14:paraId="2409F318" w14:textId="77777777" w:rsidR="00FF7CF7" w:rsidRPr="00892535" w:rsidRDefault="00FF7CF7" w:rsidP="00892535">
      <w:pPr>
        <w:rPr>
          <w:sz w:val="22"/>
          <w:szCs w:val="22"/>
        </w:rPr>
      </w:pPr>
      <w:r w:rsidRPr="00892535">
        <w:rPr>
          <w:sz w:val="22"/>
          <w:szCs w:val="22"/>
        </w:rPr>
        <w:t xml:space="preserve">Brian Stiegler, </w:t>
      </w:r>
      <w:r w:rsidR="00100A3C">
        <w:rPr>
          <w:sz w:val="22"/>
          <w:szCs w:val="22"/>
        </w:rPr>
        <w:t xml:space="preserve">Associate Provost for </w:t>
      </w:r>
      <w:r w:rsidRPr="00892535">
        <w:rPr>
          <w:sz w:val="22"/>
          <w:szCs w:val="22"/>
        </w:rPr>
        <w:t>International Education</w:t>
      </w:r>
    </w:p>
    <w:p w14:paraId="24639DB3" w14:textId="77777777" w:rsidR="00F00353" w:rsidRPr="00892535" w:rsidRDefault="00F00353" w:rsidP="00892535">
      <w:pPr>
        <w:rPr>
          <w:sz w:val="22"/>
          <w:szCs w:val="22"/>
        </w:rPr>
      </w:pPr>
      <w:r w:rsidRPr="00892535">
        <w:rPr>
          <w:sz w:val="22"/>
          <w:szCs w:val="22"/>
        </w:rPr>
        <w:t>Karen Treber, University Counsel</w:t>
      </w:r>
    </w:p>
    <w:p w14:paraId="39CA2360" w14:textId="77777777" w:rsidR="00405A85" w:rsidRPr="00892535" w:rsidRDefault="00A86FD9" w:rsidP="00892535">
      <w:pPr>
        <w:rPr>
          <w:sz w:val="22"/>
          <w:szCs w:val="22"/>
        </w:rPr>
      </w:pPr>
      <w:r w:rsidRPr="00892535">
        <w:rPr>
          <w:sz w:val="22"/>
          <w:szCs w:val="22"/>
        </w:rPr>
        <w:t>Christy Weer</w:t>
      </w:r>
      <w:r w:rsidR="002D6565" w:rsidRPr="00892535">
        <w:rPr>
          <w:sz w:val="22"/>
          <w:szCs w:val="22"/>
        </w:rPr>
        <w:t>, Dean, Perdue School of Business</w:t>
      </w:r>
    </w:p>
    <w:p w14:paraId="0B46E2A3" w14:textId="77777777" w:rsidR="00B57410" w:rsidRDefault="00B57410" w:rsidP="00892535">
      <w:pPr>
        <w:rPr>
          <w:sz w:val="22"/>
          <w:szCs w:val="22"/>
        </w:rPr>
      </w:pPr>
      <w:r w:rsidRPr="00892535">
        <w:rPr>
          <w:sz w:val="22"/>
          <w:szCs w:val="22"/>
        </w:rPr>
        <w:t>Charles Wight, President</w:t>
      </w:r>
    </w:p>
    <w:p w14:paraId="70BAC2E8" w14:textId="77777777" w:rsidR="000542BA" w:rsidRPr="00892535" w:rsidRDefault="000542BA" w:rsidP="00892535">
      <w:pPr>
        <w:rPr>
          <w:sz w:val="22"/>
          <w:szCs w:val="22"/>
        </w:rPr>
      </w:pPr>
      <w:r>
        <w:rPr>
          <w:sz w:val="22"/>
          <w:szCs w:val="22"/>
        </w:rPr>
        <w:t>Richard Wilkens, Associate Provost</w:t>
      </w:r>
    </w:p>
    <w:p w14:paraId="5DAB6C7B" w14:textId="77777777" w:rsidR="00C17FAE" w:rsidRPr="00334D3B" w:rsidRDefault="00C17FAE" w:rsidP="00892535">
      <w:pPr>
        <w:rPr>
          <w:sz w:val="18"/>
          <w:szCs w:val="22"/>
        </w:rPr>
      </w:pPr>
    </w:p>
    <w:p w14:paraId="02EB378F" w14:textId="77777777" w:rsidR="00D639B8" w:rsidRPr="00334D3B" w:rsidRDefault="00D639B8" w:rsidP="00892535">
      <w:pPr>
        <w:rPr>
          <w:sz w:val="18"/>
          <w:szCs w:val="22"/>
        </w:rPr>
      </w:pPr>
    </w:p>
    <w:p w14:paraId="0467AF8B" w14:textId="77777777" w:rsidR="00784E34" w:rsidRPr="00892535" w:rsidRDefault="00784E34" w:rsidP="00892535">
      <w:pPr>
        <w:widowControl/>
        <w:numPr>
          <w:ilvl w:val="0"/>
          <w:numId w:val="2"/>
        </w:numPr>
        <w:autoSpaceDE/>
        <w:autoSpaceDN/>
        <w:adjustRightInd/>
        <w:spacing w:after="120"/>
        <w:rPr>
          <w:sz w:val="22"/>
          <w:szCs w:val="22"/>
        </w:rPr>
      </w:pPr>
      <w:r w:rsidRPr="00892535">
        <w:rPr>
          <w:b/>
          <w:sz w:val="22"/>
          <w:szCs w:val="22"/>
        </w:rPr>
        <w:t>Welcoming</w:t>
      </w:r>
      <w:r w:rsidR="005E2E39" w:rsidRPr="00892535">
        <w:rPr>
          <w:b/>
          <w:sz w:val="22"/>
          <w:szCs w:val="22"/>
        </w:rPr>
        <w:t xml:space="preserve"> and Opening</w:t>
      </w:r>
      <w:r w:rsidRPr="00892535">
        <w:rPr>
          <w:b/>
          <w:sz w:val="22"/>
          <w:szCs w:val="22"/>
        </w:rPr>
        <w:t xml:space="preserve"> Remarks </w:t>
      </w:r>
      <w:r w:rsidRPr="00892535">
        <w:rPr>
          <w:sz w:val="22"/>
          <w:szCs w:val="22"/>
        </w:rPr>
        <w:t xml:space="preserve">– </w:t>
      </w:r>
      <w:r w:rsidR="00D72098" w:rsidRPr="00892535">
        <w:rPr>
          <w:sz w:val="22"/>
          <w:szCs w:val="22"/>
        </w:rPr>
        <w:t xml:space="preserve">President </w:t>
      </w:r>
      <w:r w:rsidR="000647F0" w:rsidRPr="00892535">
        <w:rPr>
          <w:sz w:val="22"/>
          <w:szCs w:val="22"/>
        </w:rPr>
        <w:t>Charles Wight</w:t>
      </w:r>
    </w:p>
    <w:p w14:paraId="50C0636A" w14:textId="77777777" w:rsidR="002B68E9" w:rsidRDefault="002B68E9" w:rsidP="00892535">
      <w:pPr>
        <w:widowControl/>
        <w:numPr>
          <w:ilvl w:val="1"/>
          <w:numId w:val="2"/>
        </w:numPr>
        <w:tabs>
          <w:tab w:val="clear" w:pos="3690"/>
        </w:tabs>
        <w:autoSpaceDE/>
        <w:autoSpaceDN/>
        <w:adjustRightInd/>
        <w:spacing w:after="120"/>
        <w:ind w:left="2160"/>
        <w:rPr>
          <w:sz w:val="22"/>
          <w:szCs w:val="22"/>
        </w:rPr>
      </w:pPr>
      <w:r w:rsidRPr="00892535">
        <w:rPr>
          <w:sz w:val="22"/>
          <w:szCs w:val="22"/>
        </w:rPr>
        <w:t>Dr. Wight welcomed the group.</w:t>
      </w:r>
    </w:p>
    <w:p w14:paraId="2BDB23C5" w14:textId="77777777" w:rsidR="00892535" w:rsidRDefault="00892535" w:rsidP="00892535">
      <w:pPr>
        <w:widowControl/>
        <w:numPr>
          <w:ilvl w:val="1"/>
          <w:numId w:val="2"/>
        </w:numPr>
        <w:tabs>
          <w:tab w:val="clear" w:pos="3690"/>
        </w:tabs>
        <w:autoSpaceDE/>
        <w:autoSpaceDN/>
        <w:adjustRightInd/>
        <w:spacing w:after="120"/>
        <w:ind w:left="2160"/>
        <w:rPr>
          <w:sz w:val="22"/>
          <w:szCs w:val="22"/>
        </w:rPr>
      </w:pPr>
      <w:r w:rsidRPr="00892535">
        <w:rPr>
          <w:sz w:val="22"/>
          <w:szCs w:val="22"/>
        </w:rPr>
        <w:t>J</w:t>
      </w:r>
      <w:r w:rsidR="00202B91">
        <w:rPr>
          <w:sz w:val="22"/>
          <w:szCs w:val="22"/>
        </w:rPr>
        <w:t xml:space="preserve">unior </w:t>
      </w:r>
      <w:r w:rsidR="00202B91" w:rsidRPr="00892535">
        <w:rPr>
          <w:sz w:val="22"/>
          <w:szCs w:val="22"/>
        </w:rPr>
        <w:t>A</w:t>
      </w:r>
      <w:r w:rsidR="00202B91">
        <w:rPr>
          <w:sz w:val="22"/>
          <w:szCs w:val="22"/>
        </w:rPr>
        <w:t>chievement</w:t>
      </w:r>
      <w:r w:rsidRPr="00892535">
        <w:rPr>
          <w:sz w:val="22"/>
          <w:szCs w:val="22"/>
        </w:rPr>
        <w:t xml:space="preserve"> Inspire </w:t>
      </w:r>
      <w:r w:rsidR="00202B91">
        <w:rPr>
          <w:sz w:val="22"/>
          <w:szCs w:val="22"/>
        </w:rPr>
        <w:t>event:</w:t>
      </w:r>
    </w:p>
    <w:p w14:paraId="2E95EE4D" w14:textId="77777777" w:rsidR="00892535" w:rsidRPr="00892535" w:rsidRDefault="006239C1" w:rsidP="00334D3B">
      <w:pPr>
        <w:pStyle w:val="ListParagraph"/>
        <w:widowControl/>
        <w:numPr>
          <w:ilvl w:val="3"/>
          <w:numId w:val="2"/>
        </w:numPr>
        <w:autoSpaceDE/>
        <w:autoSpaceDN/>
        <w:adjustRightInd/>
        <w:spacing w:after="80"/>
        <w:contextualSpacing w:val="0"/>
        <w:rPr>
          <w:b/>
          <w:sz w:val="22"/>
          <w:szCs w:val="22"/>
          <w:u w:val="single"/>
        </w:rPr>
      </w:pPr>
      <w:r>
        <w:rPr>
          <w:sz w:val="22"/>
          <w:szCs w:val="22"/>
        </w:rPr>
        <w:t xml:space="preserve">Much appreciation to all </w:t>
      </w:r>
      <w:r w:rsidR="00202B91">
        <w:rPr>
          <w:sz w:val="22"/>
          <w:szCs w:val="22"/>
        </w:rPr>
        <w:t>who encouraged</w:t>
      </w:r>
      <w:r w:rsidR="00892535" w:rsidRPr="00892535">
        <w:rPr>
          <w:sz w:val="22"/>
          <w:szCs w:val="22"/>
        </w:rPr>
        <w:t xml:space="preserve"> faculty, staff and students from your departments and divisions to participate in </w:t>
      </w:r>
      <w:r w:rsidR="00100A3C">
        <w:rPr>
          <w:sz w:val="22"/>
          <w:szCs w:val="22"/>
        </w:rPr>
        <w:t>the Junior Achievement Inspire e</w:t>
      </w:r>
      <w:r w:rsidR="00892535" w:rsidRPr="00892535">
        <w:rPr>
          <w:sz w:val="22"/>
          <w:szCs w:val="22"/>
        </w:rPr>
        <w:t xml:space="preserve">vent </w:t>
      </w:r>
      <w:r w:rsidR="00100A3C">
        <w:rPr>
          <w:sz w:val="22"/>
          <w:szCs w:val="22"/>
        </w:rPr>
        <w:t>held on Tuesday, March 12</w:t>
      </w:r>
      <w:r w:rsidR="00F2385F">
        <w:rPr>
          <w:sz w:val="22"/>
          <w:szCs w:val="22"/>
        </w:rPr>
        <w:t>, 2019.</w:t>
      </w:r>
      <w:r w:rsidR="00291F1F">
        <w:rPr>
          <w:sz w:val="22"/>
          <w:szCs w:val="22"/>
        </w:rPr>
        <w:t xml:space="preserve">  </w:t>
      </w:r>
    </w:p>
    <w:p w14:paraId="116A604C" w14:textId="77777777" w:rsidR="00892535" w:rsidRPr="00892535" w:rsidRDefault="00892535" w:rsidP="00334D3B">
      <w:pPr>
        <w:pStyle w:val="ListParagraph"/>
        <w:widowControl/>
        <w:numPr>
          <w:ilvl w:val="3"/>
          <w:numId w:val="2"/>
        </w:numPr>
        <w:autoSpaceDE/>
        <w:autoSpaceDN/>
        <w:adjustRightInd/>
        <w:spacing w:after="80"/>
        <w:contextualSpacing w:val="0"/>
        <w:rPr>
          <w:sz w:val="22"/>
          <w:szCs w:val="22"/>
        </w:rPr>
      </w:pPr>
      <w:r w:rsidRPr="00892535">
        <w:rPr>
          <w:sz w:val="22"/>
          <w:szCs w:val="22"/>
        </w:rPr>
        <w:t xml:space="preserve">The day was extremely successful and Salisbury University </w:t>
      </w:r>
      <w:proofErr w:type="gramStart"/>
      <w:r w:rsidRPr="00892535">
        <w:rPr>
          <w:sz w:val="22"/>
          <w:szCs w:val="22"/>
        </w:rPr>
        <w:t>was very well represented</w:t>
      </w:r>
      <w:proofErr w:type="gramEnd"/>
      <w:r w:rsidR="00202B91">
        <w:rPr>
          <w:sz w:val="22"/>
          <w:szCs w:val="22"/>
        </w:rPr>
        <w:t>.</w:t>
      </w:r>
    </w:p>
    <w:p w14:paraId="16F11603" w14:textId="77777777" w:rsidR="00892535" w:rsidRPr="00892535" w:rsidRDefault="00202B91" w:rsidP="00892535">
      <w:pPr>
        <w:pStyle w:val="ListParagraph"/>
        <w:widowControl/>
        <w:numPr>
          <w:ilvl w:val="3"/>
          <w:numId w:val="2"/>
        </w:numPr>
        <w:autoSpaceDE/>
        <w:autoSpaceDN/>
        <w:adjustRightInd/>
        <w:spacing w:after="160"/>
        <w:rPr>
          <w:sz w:val="22"/>
          <w:szCs w:val="22"/>
        </w:rPr>
      </w:pPr>
      <w:r>
        <w:rPr>
          <w:sz w:val="22"/>
          <w:szCs w:val="22"/>
        </w:rPr>
        <w:t>Dr. Wight noted the importance</w:t>
      </w:r>
      <w:r w:rsidR="00892535" w:rsidRPr="00892535">
        <w:rPr>
          <w:sz w:val="22"/>
          <w:szCs w:val="22"/>
        </w:rPr>
        <w:t xml:space="preserve"> </w:t>
      </w:r>
      <w:r>
        <w:rPr>
          <w:sz w:val="22"/>
          <w:szCs w:val="22"/>
        </w:rPr>
        <w:t xml:space="preserve">of </w:t>
      </w:r>
      <w:r w:rsidR="00CD58FD">
        <w:rPr>
          <w:sz w:val="22"/>
          <w:szCs w:val="22"/>
        </w:rPr>
        <w:t>u</w:t>
      </w:r>
      <w:r>
        <w:rPr>
          <w:sz w:val="22"/>
          <w:szCs w:val="22"/>
        </w:rPr>
        <w:t xml:space="preserve">niversities engaging </w:t>
      </w:r>
      <w:r w:rsidR="00892535" w:rsidRPr="00892535">
        <w:rPr>
          <w:sz w:val="22"/>
          <w:szCs w:val="22"/>
        </w:rPr>
        <w:t>with the community and</w:t>
      </w:r>
      <w:r w:rsidR="00CD58FD">
        <w:rPr>
          <w:sz w:val="22"/>
          <w:szCs w:val="22"/>
        </w:rPr>
        <w:t xml:space="preserve"> at this event</w:t>
      </w:r>
      <w:r w:rsidR="00892535" w:rsidRPr="00892535">
        <w:rPr>
          <w:sz w:val="22"/>
          <w:szCs w:val="22"/>
        </w:rPr>
        <w:t xml:space="preserve">, </w:t>
      </w:r>
      <w:r w:rsidR="00CD58FD">
        <w:rPr>
          <w:sz w:val="22"/>
          <w:szCs w:val="22"/>
        </w:rPr>
        <w:t>Salisbury University</w:t>
      </w:r>
      <w:r w:rsidR="00892535" w:rsidRPr="00892535">
        <w:rPr>
          <w:sz w:val="22"/>
          <w:szCs w:val="22"/>
        </w:rPr>
        <w:t xml:space="preserve"> helped middle and </w:t>
      </w:r>
      <w:proofErr w:type="gramStart"/>
      <w:r w:rsidR="00892535" w:rsidRPr="00892535">
        <w:rPr>
          <w:sz w:val="22"/>
          <w:szCs w:val="22"/>
        </w:rPr>
        <w:t>high school students see potential career paths and did a bit of recruiting</w:t>
      </w:r>
      <w:proofErr w:type="gramEnd"/>
      <w:r>
        <w:rPr>
          <w:sz w:val="22"/>
          <w:szCs w:val="22"/>
        </w:rPr>
        <w:t>.</w:t>
      </w:r>
    </w:p>
    <w:p w14:paraId="6A05A809" w14:textId="77777777" w:rsidR="00892535" w:rsidRDefault="00892535" w:rsidP="00100A3C">
      <w:pPr>
        <w:widowControl/>
        <w:autoSpaceDE/>
        <w:autoSpaceDN/>
        <w:adjustRightInd/>
        <w:spacing w:after="120"/>
        <w:rPr>
          <w:sz w:val="22"/>
          <w:szCs w:val="22"/>
        </w:rPr>
      </w:pPr>
    </w:p>
    <w:p w14:paraId="1B4EDF67" w14:textId="77777777" w:rsidR="00892535" w:rsidRDefault="00892535" w:rsidP="00892535">
      <w:pPr>
        <w:widowControl/>
        <w:numPr>
          <w:ilvl w:val="1"/>
          <w:numId w:val="2"/>
        </w:numPr>
        <w:tabs>
          <w:tab w:val="clear" w:pos="3690"/>
        </w:tabs>
        <w:autoSpaceDE/>
        <w:autoSpaceDN/>
        <w:adjustRightInd/>
        <w:spacing w:after="120"/>
        <w:ind w:left="2160"/>
        <w:rPr>
          <w:sz w:val="22"/>
          <w:szCs w:val="22"/>
        </w:rPr>
      </w:pPr>
      <w:r>
        <w:rPr>
          <w:sz w:val="22"/>
          <w:szCs w:val="22"/>
        </w:rPr>
        <w:t>ESCIPE</w:t>
      </w:r>
    </w:p>
    <w:p w14:paraId="530F8E3D" w14:textId="77777777" w:rsidR="00C6095E" w:rsidRDefault="00CD58FD" w:rsidP="00653245">
      <w:pPr>
        <w:pStyle w:val="ListParagraph"/>
        <w:widowControl/>
        <w:numPr>
          <w:ilvl w:val="0"/>
          <w:numId w:val="30"/>
        </w:numPr>
        <w:autoSpaceDE/>
        <w:autoSpaceDN/>
        <w:adjustRightInd/>
        <w:spacing w:after="120"/>
        <w:ind w:left="3240"/>
        <w:contextualSpacing w:val="0"/>
        <w:rPr>
          <w:sz w:val="22"/>
          <w:szCs w:val="22"/>
        </w:rPr>
      </w:pPr>
      <w:r w:rsidRPr="00C6095E">
        <w:rPr>
          <w:sz w:val="22"/>
          <w:szCs w:val="22"/>
        </w:rPr>
        <w:t xml:space="preserve">Dr. Wight </w:t>
      </w:r>
      <w:r w:rsidR="00892535" w:rsidRPr="00C6095E">
        <w:rPr>
          <w:sz w:val="22"/>
          <w:szCs w:val="22"/>
        </w:rPr>
        <w:t>provide</w:t>
      </w:r>
      <w:r w:rsidRPr="00C6095E">
        <w:rPr>
          <w:sz w:val="22"/>
          <w:szCs w:val="22"/>
        </w:rPr>
        <w:t>d</w:t>
      </w:r>
      <w:r w:rsidR="00892535" w:rsidRPr="00C6095E">
        <w:rPr>
          <w:sz w:val="22"/>
          <w:szCs w:val="22"/>
        </w:rPr>
        <w:t xml:space="preserve"> a brief update on </w:t>
      </w:r>
      <w:r w:rsidR="00996EAB" w:rsidRPr="00C6095E">
        <w:rPr>
          <w:sz w:val="22"/>
          <w:szCs w:val="22"/>
        </w:rPr>
        <w:t xml:space="preserve">the </w:t>
      </w:r>
      <w:r w:rsidR="00C25D0A" w:rsidRPr="00C6095E">
        <w:rPr>
          <w:sz w:val="22"/>
          <w:szCs w:val="22"/>
        </w:rPr>
        <w:t>Eastern Shore Center for Inter-Professional Education (</w:t>
      </w:r>
      <w:r w:rsidR="00892535" w:rsidRPr="00C6095E">
        <w:rPr>
          <w:sz w:val="22"/>
          <w:szCs w:val="22"/>
        </w:rPr>
        <w:t>ESCIPE</w:t>
      </w:r>
      <w:r w:rsidR="00C25D0A" w:rsidRPr="00C6095E">
        <w:rPr>
          <w:sz w:val="22"/>
          <w:szCs w:val="22"/>
        </w:rPr>
        <w:t>)</w:t>
      </w:r>
      <w:r w:rsidR="00892535" w:rsidRPr="00C6095E">
        <w:rPr>
          <w:sz w:val="22"/>
          <w:szCs w:val="22"/>
        </w:rPr>
        <w:t xml:space="preserve"> Proposal. </w:t>
      </w:r>
      <w:r w:rsidR="00100A3C">
        <w:rPr>
          <w:sz w:val="22"/>
          <w:szCs w:val="22"/>
        </w:rPr>
        <w:t xml:space="preserve"> </w:t>
      </w:r>
      <w:r w:rsidR="00996EAB" w:rsidRPr="00C6095E">
        <w:rPr>
          <w:sz w:val="22"/>
          <w:szCs w:val="22"/>
        </w:rPr>
        <w:t xml:space="preserve">This is a potential partnership </w:t>
      </w:r>
      <w:r w:rsidR="00C6095E" w:rsidRPr="00C6095E">
        <w:rPr>
          <w:sz w:val="22"/>
          <w:szCs w:val="22"/>
        </w:rPr>
        <w:t>with</w:t>
      </w:r>
      <w:r w:rsidR="00996EAB" w:rsidRPr="00C6095E">
        <w:rPr>
          <w:sz w:val="22"/>
          <w:szCs w:val="22"/>
        </w:rPr>
        <w:t xml:space="preserve"> Salisbury University, UMES, PRMC, the City of Salisbury and the University of Maryland, Baltimore (UMB)</w:t>
      </w:r>
      <w:r w:rsidR="00C6095E" w:rsidRPr="00C6095E">
        <w:rPr>
          <w:sz w:val="22"/>
          <w:szCs w:val="22"/>
        </w:rPr>
        <w:t xml:space="preserve">.  It </w:t>
      </w:r>
      <w:proofErr w:type="gramStart"/>
      <w:r w:rsidR="00C6095E" w:rsidRPr="00C6095E">
        <w:rPr>
          <w:sz w:val="22"/>
          <w:szCs w:val="22"/>
        </w:rPr>
        <w:t>should be noted</w:t>
      </w:r>
      <w:proofErr w:type="gramEnd"/>
      <w:r w:rsidR="00C6095E" w:rsidRPr="00C6095E">
        <w:rPr>
          <w:sz w:val="22"/>
          <w:szCs w:val="22"/>
        </w:rPr>
        <w:t xml:space="preserve"> that t</w:t>
      </w:r>
      <w:r w:rsidR="00892535" w:rsidRPr="00C6095E">
        <w:rPr>
          <w:sz w:val="22"/>
          <w:szCs w:val="22"/>
        </w:rPr>
        <w:t xml:space="preserve">his is the </w:t>
      </w:r>
      <w:r w:rsidR="00996EAB" w:rsidRPr="00C6095E">
        <w:rPr>
          <w:sz w:val="22"/>
          <w:szCs w:val="22"/>
        </w:rPr>
        <w:t xml:space="preserve">provisional </w:t>
      </w:r>
      <w:r w:rsidR="00892535" w:rsidRPr="00C6095E">
        <w:rPr>
          <w:sz w:val="22"/>
          <w:szCs w:val="22"/>
        </w:rPr>
        <w:t xml:space="preserve">name and </w:t>
      </w:r>
      <w:r w:rsidR="00996EAB" w:rsidRPr="00C6095E">
        <w:rPr>
          <w:sz w:val="22"/>
          <w:szCs w:val="22"/>
        </w:rPr>
        <w:t xml:space="preserve">it should be emphasized that this project is still in the </w:t>
      </w:r>
      <w:r w:rsidR="00100A3C">
        <w:rPr>
          <w:sz w:val="22"/>
          <w:szCs w:val="22"/>
        </w:rPr>
        <w:t>visionary phase.</w:t>
      </w:r>
    </w:p>
    <w:p w14:paraId="0E3D2E20" w14:textId="77777777" w:rsidR="00892535" w:rsidRPr="00C6095E" w:rsidRDefault="00C67169" w:rsidP="00653245">
      <w:pPr>
        <w:pStyle w:val="ListParagraph"/>
        <w:widowControl/>
        <w:numPr>
          <w:ilvl w:val="0"/>
          <w:numId w:val="30"/>
        </w:numPr>
        <w:autoSpaceDE/>
        <w:autoSpaceDN/>
        <w:adjustRightInd/>
        <w:spacing w:after="120"/>
        <w:ind w:left="3240"/>
        <w:contextualSpacing w:val="0"/>
        <w:rPr>
          <w:sz w:val="22"/>
          <w:szCs w:val="22"/>
        </w:rPr>
      </w:pPr>
      <w:r w:rsidRPr="00C6095E">
        <w:rPr>
          <w:sz w:val="22"/>
          <w:szCs w:val="22"/>
        </w:rPr>
        <w:t>T</w:t>
      </w:r>
      <w:r w:rsidR="00892535" w:rsidRPr="00C6095E">
        <w:rPr>
          <w:sz w:val="22"/>
          <w:szCs w:val="22"/>
        </w:rPr>
        <w:t>wo copies of the proposal ma</w:t>
      </w:r>
      <w:r w:rsidRPr="00C6095E">
        <w:rPr>
          <w:sz w:val="22"/>
          <w:szCs w:val="22"/>
        </w:rPr>
        <w:t>de</w:t>
      </w:r>
      <w:r w:rsidR="00892535" w:rsidRPr="00C6095E">
        <w:rPr>
          <w:sz w:val="22"/>
          <w:szCs w:val="22"/>
        </w:rPr>
        <w:t xml:space="preserve"> their way around the room</w:t>
      </w:r>
      <w:r w:rsidR="00C6095E" w:rsidRPr="00C6095E">
        <w:rPr>
          <w:sz w:val="22"/>
          <w:szCs w:val="22"/>
        </w:rPr>
        <w:t xml:space="preserve">. </w:t>
      </w:r>
      <w:r w:rsidR="00C6095E">
        <w:rPr>
          <w:sz w:val="22"/>
          <w:szCs w:val="22"/>
        </w:rPr>
        <w:t xml:space="preserve"> S</w:t>
      </w:r>
      <w:r w:rsidR="009C24ED" w:rsidRPr="00C6095E">
        <w:rPr>
          <w:sz w:val="22"/>
          <w:szCs w:val="22"/>
        </w:rPr>
        <w:t>elect</w:t>
      </w:r>
      <w:r w:rsidR="00892535" w:rsidRPr="00C6095E">
        <w:rPr>
          <w:sz w:val="22"/>
          <w:szCs w:val="22"/>
        </w:rPr>
        <w:t xml:space="preserve"> programs </w:t>
      </w:r>
      <w:r w:rsidR="00C6095E" w:rsidRPr="00C6095E">
        <w:rPr>
          <w:sz w:val="22"/>
          <w:szCs w:val="22"/>
        </w:rPr>
        <w:t xml:space="preserve">that </w:t>
      </w:r>
      <w:proofErr w:type="gramStart"/>
      <w:r w:rsidR="00C6095E" w:rsidRPr="00C6095E">
        <w:rPr>
          <w:sz w:val="22"/>
          <w:szCs w:val="22"/>
        </w:rPr>
        <w:t>would be offered</w:t>
      </w:r>
      <w:proofErr w:type="gramEnd"/>
      <w:r w:rsidR="00C6095E" w:rsidRPr="00C6095E">
        <w:rPr>
          <w:sz w:val="22"/>
          <w:szCs w:val="22"/>
        </w:rPr>
        <w:t xml:space="preserve"> </w:t>
      </w:r>
      <w:r w:rsidR="00BC0944">
        <w:rPr>
          <w:sz w:val="22"/>
          <w:szCs w:val="22"/>
        </w:rPr>
        <w:t xml:space="preserve">are </w:t>
      </w:r>
      <w:r w:rsidR="00892535" w:rsidRPr="00C6095E">
        <w:rPr>
          <w:sz w:val="22"/>
          <w:szCs w:val="22"/>
        </w:rPr>
        <w:t xml:space="preserve">from </w:t>
      </w:r>
      <w:r w:rsidR="00C6095E">
        <w:rPr>
          <w:sz w:val="22"/>
          <w:szCs w:val="22"/>
        </w:rPr>
        <w:t xml:space="preserve">SU’s </w:t>
      </w:r>
      <w:r w:rsidR="00892535" w:rsidRPr="00C6095E">
        <w:rPr>
          <w:sz w:val="22"/>
          <w:szCs w:val="22"/>
        </w:rPr>
        <w:t>C</w:t>
      </w:r>
      <w:r w:rsidR="00C6095E">
        <w:rPr>
          <w:sz w:val="22"/>
          <w:szCs w:val="22"/>
        </w:rPr>
        <w:t xml:space="preserve">ollege of </w:t>
      </w:r>
      <w:r w:rsidR="00892535" w:rsidRPr="00C6095E">
        <w:rPr>
          <w:sz w:val="22"/>
          <w:szCs w:val="22"/>
        </w:rPr>
        <w:t>H</w:t>
      </w:r>
      <w:r w:rsidR="00C6095E">
        <w:rPr>
          <w:sz w:val="22"/>
          <w:szCs w:val="22"/>
        </w:rPr>
        <w:t xml:space="preserve">ealth and </w:t>
      </w:r>
      <w:r w:rsidR="00892535" w:rsidRPr="00C6095E">
        <w:rPr>
          <w:sz w:val="22"/>
          <w:szCs w:val="22"/>
        </w:rPr>
        <w:t>H</w:t>
      </w:r>
      <w:r w:rsidR="00C6095E">
        <w:rPr>
          <w:sz w:val="22"/>
          <w:szCs w:val="22"/>
        </w:rPr>
        <w:t xml:space="preserve">uman </w:t>
      </w:r>
      <w:r w:rsidR="00892535" w:rsidRPr="00C6095E">
        <w:rPr>
          <w:sz w:val="22"/>
          <w:szCs w:val="22"/>
        </w:rPr>
        <w:t>S</w:t>
      </w:r>
      <w:r w:rsidR="00C6095E">
        <w:rPr>
          <w:sz w:val="22"/>
          <w:szCs w:val="22"/>
        </w:rPr>
        <w:t>ervices</w:t>
      </w:r>
      <w:r w:rsidR="00BC0944">
        <w:rPr>
          <w:sz w:val="22"/>
          <w:szCs w:val="22"/>
        </w:rPr>
        <w:t xml:space="preserve">.   From the other institutions would be </w:t>
      </w:r>
      <w:r w:rsidR="00C6095E" w:rsidRPr="00C6095E">
        <w:rPr>
          <w:sz w:val="22"/>
          <w:szCs w:val="22"/>
        </w:rPr>
        <w:t xml:space="preserve">a clinic from </w:t>
      </w:r>
      <w:r w:rsidR="00892535" w:rsidRPr="00C6095E">
        <w:rPr>
          <w:sz w:val="22"/>
          <w:szCs w:val="22"/>
        </w:rPr>
        <w:t>UMES</w:t>
      </w:r>
      <w:r w:rsidR="00C6095E" w:rsidRPr="00C6095E">
        <w:rPr>
          <w:sz w:val="22"/>
          <w:szCs w:val="22"/>
        </w:rPr>
        <w:t xml:space="preserve">, </w:t>
      </w:r>
      <w:r w:rsidR="00892535" w:rsidRPr="00C6095E">
        <w:rPr>
          <w:sz w:val="22"/>
          <w:szCs w:val="22"/>
        </w:rPr>
        <w:t xml:space="preserve">doctors from PRMC </w:t>
      </w:r>
      <w:r w:rsidR="00BC0944">
        <w:rPr>
          <w:sz w:val="22"/>
          <w:szCs w:val="22"/>
        </w:rPr>
        <w:t xml:space="preserve">(who </w:t>
      </w:r>
      <w:r w:rsidR="00892535" w:rsidRPr="00C6095E">
        <w:rPr>
          <w:sz w:val="22"/>
          <w:szCs w:val="22"/>
        </w:rPr>
        <w:t>would have the opportunity to teach and interact with our students</w:t>
      </w:r>
      <w:r w:rsidR="00BC0944">
        <w:rPr>
          <w:sz w:val="22"/>
          <w:szCs w:val="22"/>
        </w:rPr>
        <w:t>)</w:t>
      </w:r>
      <w:r w:rsidR="00892535" w:rsidRPr="00C6095E">
        <w:rPr>
          <w:sz w:val="22"/>
          <w:szCs w:val="22"/>
        </w:rPr>
        <w:t xml:space="preserve"> and UMB would bring residents to the Shore</w:t>
      </w:r>
      <w:r w:rsidR="00010329" w:rsidRPr="00C6095E">
        <w:rPr>
          <w:sz w:val="22"/>
          <w:szCs w:val="22"/>
        </w:rPr>
        <w:t>, and learn to operate in a team environment.</w:t>
      </w:r>
      <w:r w:rsidR="009C24ED" w:rsidRPr="00C6095E">
        <w:rPr>
          <w:sz w:val="22"/>
          <w:szCs w:val="22"/>
        </w:rPr>
        <w:t xml:space="preserve">  It will be transformational and </w:t>
      </w:r>
      <w:proofErr w:type="gramStart"/>
      <w:r w:rsidR="00C6095E">
        <w:rPr>
          <w:sz w:val="22"/>
          <w:szCs w:val="22"/>
        </w:rPr>
        <w:t>is being considered</w:t>
      </w:r>
      <w:proofErr w:type="gramEnd"/>
      <w:r w:rsidR="00C6095E">
        <w:rPr>
          <w:sz w:val="22"/>
          <w:szCs w:val="22"/>
        </w:rPr>
        <w:t xml:space="preserve"> </w:t>
      </w:r>
      <w:r w:rsidR="009C24ED" w:rsidRPr="00C6095E">
        <w:rPr>
          <w:sz w:val="22"/>
          <w:szCs w:val="22"/>
        </w:rPr>
        <w:t xml:space="preserve">only </w:t>
      </w:r>
      <w:r w:rsidR="00C6095E">
        <w:rPr>
          <w:sz w:val="22"/>
          <w:szCs w:val="22"/>
        </w:rPr>
        <w:t xml:space="preserve">in </w:t>
      </w:r>
      <w:r w:rsidR="009C24ED" w:rsidRPr="00C6095E">
        <w:rPr>
          <w:sz w:val="22"/>
          <w:szCs w:val="22"/>
        </w:rPr>
        <w:t>a few places in rural communities across the nation</w:t>
      </w:r>
      <w:r w:rsidR="00C6095E">
        <w:rPr>
          <w:sz w:val="22"/>
          <w:szCs w:val="22"/>
        </w:rPr>
        <w:t>.  It i</w:t>
      </w:r>
      <w:r w:rsidR="009C24ED" w:rsidRPr="00C6095E">
        <w:rPr>
          <w:sz w:val="22"/>
          <w:szCs w:val="22"/>
        </w:rPr>
        <w:t>s an opportunity to create a national model.</w:t>
      </w:r>
    </w:p>
    <w:p w14:paraId="0B5868B6" w14:textId="17411D85" w:rsidR="00892535" w:rsidRPr="00892535" w:rsidRDefault="00892535" w:rsidP="00892535">
      <w:pPr>
        <w:pStyle w:val="ListParagraph"/>
        <w:widowControl/>
        <w:numPr>
          <w:ilvl w:val="0"/>
          <w:numId w:val="28"/>
        </w:numPr>
        <w:autoSpaceDE/>
        <w:autoSpaceDN/>
        <w:adjustRightInd/>
        <w:ind w:left="3240"/>
        <w:rPr>
          <w:sz w:val="22"/>
          <w:szCs w:val="22"/>
        </w:rPr>
      </w:pPr>
      <w:r w:rsidRPr="00892535">
        <w:rPr>
          <w:sz w:val="22"/>
          <w:szCs w:val="22"/>
        </w:rPr>
        <w:t xml:space="preserve">Although planning money for the Center was not included in this year’s State budget, we look forward to developing a plan that will support the many programs (academic, continuing education, and outreach) that </w:t>
      </w:r>
      <w:proofErr w:type="gramStart"/>
      <w:r w:rsidRPr="00892535">
        <w:rPr>
          <w:sz w:val="22"/>
          <w:szCs w:val="22"/>
        </w:rPr>
        <w:t>will be housed</w:t>
      </w:r>
      <w:proofErr w:type="gramEnd"/>
      <w:r w:rsidRPr="00892535">
        <w:rPr>
          <w:sz w:val="22"/>
          <w:szCs w:val="22"/>
        </w:rPr>
        <w:t xml:space="preserve"> there</w:t>
      </w:r>
      <w:r w:rsidR="008F08D7">
        <w:rPr>
          <w:sz w:val="22"/>
          <w:szCs w:val="22"/>
        </w:rPr>
        <w:t xml:space="preserve">.  It </w:t>
      </w:r>
      <w:proofErr w:type="gramStart"/>
      <w:r w:rsidR="008F08D7">
        <w:rPr>
          <w:sz w:val="22"/>
          <w:szCs w:val="22"/>
        </w:rPr>
        <w:t>was noted</w:t>
      </w:r>
      <w:proofErr w:type="gramEnd"/>
      <w:r w:rsidR="008F08D7">
        <w:rPr>
          <w:sz w:val="22"/>
          <w:szCs w:val="22"/>
        </w:rPr>
        <w:t xml:space="preserve"> that </w:t>
      </w:r>
      <w:r w:rsidRPr="00892535">
        <w:rPr>
          <w:sz w:val="22"/>
          <w:szCs w:val="22"/>
        </w:rPr>
        <w:t>the CHHS’s mission to serve a broad array of health and human services’ needs (ranging from health education and wellness to behavioral health to care of individuals with acute and chronic conditions</w:t>
      </w:r>
      <w:r w:rsidR="00100A3C">
        <w:rPr>
          <w:sz w:val="22"/>
          <w:szCs w:val="22"/>
        </w:rPr>
        <w:t>).</w:t>
      </w:r>
    </w:p>
    <w:p w14:paraId="5A39BBE3" w14:textId="77777777" w:rsidR="00892535" w:rsidRDefault="00892535" w:rsidP="00892535">
      <w:pPr>
        <w:widowControl/>
        <w:autoSpaceDE/>
        <w:autoSpaceDN/>
        <w:adjustRightInd/>
        <w:spacing w:after="120"/>
        <w:ind w:left="2160"/>
        <w:rPr>
          <w:sz w:val="22"/>
          <w:szCs w:val="22"/>
        </w:rPr>
      </w:pPr>
    </w:p>
    <w:p w14:paraId="218863A9" w14:textId="77777777" w:rsidR="00892535" w:rsidRDefault="00892535" w:rsidP="00892535">
      <w:pPr>
        <w:widowControl/>
        <w:numPr>
          <w:ilvl w:val="1"/>
          <w:numId w:val="2"/>
        </w:numPr>
        <w:tabs>
          <w:tab w:val="clear" w:pos="3690"/>
        </w:tabs>
        <w:autoSpaceDE/>
        <w:autoSpaceDN/>
        <w:adjustRightInd/>
        <w:spacing w:after="120"/>
        <w:ind w:left="2160"/>
        <w:rPr>
          <w:sz w:val="22"/>
          <w:szCs w:val="22"/>
        </w:rPr>
      </w:pPr>
      <w:r>
        <w:rPr>
          <w:sz w:val="22"/>
          <w:szCs w:val="22"/>
        </w:rPr>
        <w:t>Rankings</w:t>
      </w:r>
    </w:p>
    <w:p w14:paraId="4A60F1D2" w14:textId="77777777" w:rsidR="00892535" w:rsidRPr="00892535" w:rsidRDefault="00892535" w:rsidP="00334D3B">
      <w:pPr>
        <w:pStyle w:val="ListParagraph"/>
        <w:widowControl/>
        <w:numPr>
          <w:ilvl w:val="0"/>
          <w:numId w:val="27"/>
        </w:numPr>
        <w:autoSpaceDE/>
        <w:autoSpaceDN/>
        <w:adjustRightInd/>
        <w:spacing w:after="120"/>
        <w:ind w:left="3240"/>
        <w:contextualSpacing w:val="0"/>
        <w:rPr>
          <w:sz w:val="22"/>
          <w:szCs w:val="22"/>
        </w:rPr>
      </w:pPr>
      <w:r w:rsidRPr="00892535">
        <w:rPr>
          <w:sz w:val="22"/>
          <w:szCs w:val="22"/>
        </w:rPr>
        <w:t>U.S. News &amp; World Report has ranked several of Salisbury University’s graduate programs among the nation’s best</w:t>
      </w:r>
      <w:r w:rsidR="00D90DED">
        <w:rPr>
          <w:sz w:val="22"/>
          <w:szCs w:val="22"/>
        </w:rPr>
        <w:t>.</w:t>
      </w:r>
    </w:p>
    <w:p w14:paraId="3BAA39E0" w14:textId="77777777" w:rsidR="00892535" w:rsidRPr="00892535" w:rsidRDefault="00892535" w:rsidP="00892535">
      <w:pPr>
        <w:pStyle w:val="ListParagraph"/>
        <w:widowControl/>
        <w:numPr>
          <w:ilvl w:val="0"/>
          <w:numId w:val="27"/>
        </w:numPr>
        <w:autoSpaceDE/>
        <w:autoSpaceDN/>
        <w:adjustRightInd/>
        <w:ind w:left="3240"/>
        <w:rPr>
          <w:sz w:val="22"/>
          <w:szCs w:val="22"/>
        </w:rPr>
      </w:pPr>
      <w:r w:rsidRPr="00892535">
        <w:rPr>
          <w:sz w:val="22"/>
          <w:szCs w:val="22"/>
        </w:rPr>
        <w:t>In its list of Best Graduate Schools for 2020, SU made the top tier in th</w:t>
      </w:r>
      <w:r w:rsidR="00100A3C">
        <w:rPr>
          <w:sz w:val="22"/>
          <w:szCs w:val="22"/>
        </w:rPr>
        <w:t>ree categories:</w:t>
      </w:r>
    </w:p>
    <w:p w14:paraId="3A66E86D" w14:textId="77777777" w:rsidR="00892535" w:rsidRPr="00892535" w:rsidRDefault="00892535" w:rsidP="00892535">
      <w:pPr>
        <w:pStyle w:val="ListParagraph"/>
        <w:widowControl/>
        <w:numPr>
          <w:ilvl w:val="0"/>
          <w:numId w:val="33"/>
        </w:numPr>
        <w:autoSpaceDE/>
        <w:autoSpaceDN/>
        <w:adjustRightInd/>
        <w:ind w:left="3600"/>
        <w:rPr>
          <w:sz w:val="22"/>
          <w:szCs w:val="22"/>
        </w:rPr>
      </w:pPr>
      <w:r w:rsidRPr="00892535">
        <w:rPr>
          <w:sz w:val="22"/>
          <w:szCs w:val="22"/>
        </w:rPr>
        <w:t xml:space="preserve">Doctor of Nursing Practice (No. 133) </w:t>
      </w:r>
    </w:p>
    <w:p w14:paraId="3291F0FF" w14:textId="77777777" w:rsidR="00892535" w:rsidRPr="00892535" w:rsidRDefault="00892535" w:rsidP="00892535">
      <w:pPr>
        <w:pStyle w:val="ListParagraph"/>
        <w:widowControl/>
        <w:numPr>
          <w:ilvl w:val="0"/>
          <w:numId w:val="33"/>
        </w:numPr>
        <w:autoSpaceDE/>
        <w:autoSpaceDN/>
        <w:adjustRightInd/>
        <w:ind w:left="3600"/>
        <w:rPr>
          <w:sz w:val="22"/>
          <w:szCs w:val="22"/>
        </w:rPr>
      </w:pPr>
      <w:r w:rsidRPr="00892535">
        <w:rPr>
          <w:sz w:val="22"/>
          <w:szCs w:val="22"/>
        </w:rPr>
        <w:t>Master’s in Nursing (No. 140)</w:t>
      </w:r>
    </w:p>
    <w:p w14:paraId="0F115BEC" w14:textId="77777777" w:rsidR="00892535" w:rsidRPr="00892535" w:rsidRDefault="00892535" w:rsidP="00892535">
      <w:pPr>
        <w:pStyle w:val="ListParagraph"/>
        <w:widowControl/>
        <w:numPr>
          <w:ilvl w:val="0"/>
          <w:numId w:val="33"/>
        </w:numPr>
        <w:autoSpaceDE/>
        <w:autoSpaceDN/>
        <w:adjustRightInd/>
        <w:ind w:left="3600"/>
        <w:rPr>
          <w:sz w:val="22"/>
          <w:szCs w:val="22"/>
        </w:rPr>
      </w:pPr>
      <w:r w:rsidRPr="00892535">
        <w:rPr>
          <w:sz w:val="22"/>
          <w:szCs w:val="22"/>
        </w:rPr>
        <w:t xml:space="preserve">and Master of Social Work (No. 168) </w:t>
      </w:r>
    </w:p>
    <w:p w14:paraId="4033C555" w14:textId="77777777" w:rsidR="00892535" w:rsidRPr="00892535" w:rsidRDefault="00892535" w:rsidP="00892535">
      <w:pPr>
        <w:pStyle w:val="ListParagraph"/>
        <w:widowControl/>
        <w:numPr>
          <w:ilvl w:val="0"/>
          <w:numId w:val="33"/>
        </w:numPr>
        <w:autoSpaceDE/>
        <w:autoSpaceDN/>
        <w:adjustRightInd/>
        <w:ind w:left="3600"/>
        <w:rPr>
          <w:sz w:val="22"/>
          <w:szCs w:val="22"/>
        </w:rPr>
      </w:pPr>
      <w:r w:rsidRPr="00892535">
        <w:rPr>
          <w:sz w:val="22"/>
          <w:szCs w:val="22"/>
        </w:rPr>
        <w:t xml:space="preserve">SU’s Master of Business Administration (part-time) </w:t>
      </w:r>
      <w:proofErr w:type="gramStart"/>
      <w:r w:rsidRPr="00892535">
        <w:rPr>
          <w:sz w:val="22"/>
          <w:szCs w:val="22"/>
        </w:rPr>
        <w:t>was also listed</w:t>
      </w:r>
      <w:proofErr w:type="gramEnd"/>
      <w:r w:rsidRPr="00892535">
        <w:rPr>
          <w:sz w:val="22"/>
          <w:szCs w:val="22"/>
        </w:rPr>
        <w:t xml:space="preserve"> in a second tier.</w:t>
      </w:r>
    </w:p>
    <w:p w14:paraId="41C8F396" w14:textId="77777777" w:rsidR="00892535" w:rsidRDefault="00892535" w:rsidP="00892535">
      <w:pPr>
        <w:widowControl/>
        <w:autoSpaceDE/>
        <w:autoSpaceDN/>
        <w:adjustRightInd/>
        <w:spacing w:after="120"/>
        <w:ind w:left="2160"/>
        <w:rPr>
          <w:sz w:val="22"/>
          <w:szCs w:val="22"/>
        </w:rPr>
      </w:pPr>
    </w:p>
    <w:p w14:paraId="582F076B" w14:textId="77777777" w:rsidR="00892535" w:rsidRDefault="00892535" w:rsidP="00892535">
      <w:pPr>
        <w:widowControl/>
        <w:numPr>
          <w:ilvl w:val="1"/>
          <w:numId w:val="2"/>
        </w:numPr>
        <w:tabs>
          <w:tab w:val="clear" w:pos="3690"/>
        </w:tabs>
        <w:autoSpaceDE/>
        <w:autoSpaceDN/>
        <w:adjustRightInd/>
        <w:spacing w:after="120"/>
        <w:ind w:left="2160"/>
        <w:rPr>
          <w:sz w:val="22"/>
          <w:szCs w:val="22"/>
        </w:rPr>
      </w:pPr>
      <w:r>
        <w:rPr>
          <w:sz w:val="22"/>
          <w:szCs w:val="22"/>
        </w:rPr>
        <w:t>Fulbright Top Producer</w:t>
      </w:r>
    </w:p>
    <w:p w14:paraId="0F2376AA" w14:textId="77777777" w:rsidR="005E3A8A" w:rsidRPr="00892535" w:rsidRDefault="005E3A8A" w:rsidP="005E3A8A">
      <w:pPr>
        <w:pStyle w:val="ListParagraph"/>
        <w:widowControl/>
        <w:numPr>
          <w:ilvl w:val="0"/>
          <w:numId w:val="34"/>
        </w:numPr>
        <w:tabs>
          <w:tab w:val="clear" w:pos="1440"/>
        </w:tabs>
        <w:autoSpaceDE/>
        <w:autoSpaceDN/>
        <w:adjustRightInd/>
        <w:ind w:left="3240" w:hanging="360"/>
        <w:rPr>
          <w:sz w:val="22"/>
          <w:szCs w:val="22"/>
        </w:rPr>
      </w:pPr>
      <w:r w:rsidRPr="00892535">
        <w:rPr>
          <w:sz w:val="22"/>
          <w:szCs w:val="22"/>
        </w:rPr>
        <w:t xml:space="preserve">For the </w:t>
      </w:r>
      <w:r w:rsidR="00D90DED">
        <w:rPr>
          <w:sz w:val="22"/>
          <w:szCs w:val="22"/>
        </w:rPr>
        <w:t>second</w:t>
      </w:r>
      <w:r w:rsidRPr="00892535">
        <w:rPr>
          <w:sz w:val="22"/>
          <w:szCs w:val="22"/>
        </w:rPr>
        <w:t xml:space="preserve"> consecutive year, </w:t>
      </w:r>
      <w:proofErr w:type="gramStart"/>
      <w:r w:rsidRPr="00892535">
        <w:rPr>
          <w:sz w:val="22"/>
          <w:szCs w:val="22"/>
        </w:rPr>
        <w:t>SU was named among the nation’s top producers of Fulbright Scholars for 2018-19 by the U.S. Department of State</w:t>
      </w:r>
      <w:proofErr w:type="gramEnd"/>
      <w:r w:rsidR="00475933">
        <w:rPr>
          <w:sz w:val="22"/>
          <w:szCs w:val="22"/>
        </w:rPr>
        <w:t>.</w:t>
      </w:r>
    </w:p>
    <w:p w14:paraId="01AAB765" w14:textId="77777777" w:rsidR="005E3A8A" w:rsidRPr="00892535" w:rsidRDefault="00D90DED" w:rsidP="005E3A8A">
      <w:pPr>
        <w:pStyle w:val="ListParagraph"/>
        <w:widowControl/>
        <w:numPr>
          <w:ilvl w:val="0"/>
          <w:numId w:val="34"/>
        </w:numPr>
        <w:tabs>
          <w:tab w:val="clear" w:pos="1440"/>
        </w:tabs>
        <w:autoSpaceDE/>
        <w:autoSpaceDN/>
        <w:adjustRightInd/>
        <w:ind w:left="3240" w:hanging="360"/>
        <w:rPr>
          <w:sz w:val="22"/>
          <w:szCs w:val="22"/>
        </w:rPr>
      </w:pPr>
      <w:r>
        <w:rPr>
          <w:sz w:val="22"/>
          <w:szCs w:val="22"/>
        </w:rPr>
        <w:t>T</w:t>
      </w:r>
      <w:r w:rsidR="00F30E5B">
        <w:rPr>
          <w:sz w:val="22"/>
          <w:szCs w:val="22"/>
        </w:rPr>
        <w:t>wo</w:t>
      </w:r>
      <w:r w:rsidR="003F4175">
        <w:rPr>
          <w:sz w:val="22"/>
          <w:szCs w:val="22"/>
        </w:rPr>
        <w:t xml:space="preserve"> </w:t>
      </w:r>
      <w:r w:rsidR="005E3A8A" w:rsidRPr="00892535">
        <w:rPr>
          <w:sz w:val="22"/>
          <w:szCs w:val="22"/>
        </w:rPr>
        <w:t>one</w:t>
      </w:r>
      <w:r w:rsidR="00F30E5B">
        <w:rPr>
          <w:sz w:val="22"/>
          <w:szCs w:val="22"/>
        </w:rPr>
        <w:t>-</w:t>
      </w:r>
      <w:r w:rsidR="005E3A8A" w:rsidRPr="00892535">
        <w:rPr>
          <w:sz w:val="22"/>
          <w:szCs w:val="22"/>
        </w:rPr>
        <w:t>minute video</w:t>
      </w:r>
      <w:r w:rsidR="00DA3046">
        <w:rPr>
          <w:sz w:val="22"/>
          <w:szCs w:val="22"/>
        </w:rPr>
        <w:t>s</w:t>
      </w:r>
      <w:r w:rsidR="005E3A8A" w:rsidRPr="00892535">
        <w:rPr>
          <w:sz w:val="22"/>
          <w:szCs w:val="22"/>
        </w:rPr>
        <w:t xml:space="preserve"> </w:t>
      </w:r>
      <w:proofErr w:type="gramStart"/>
      <w:r>
        <w:rPr>
          <w:sz w:val="22"/>
          <w:szCs w:val="22"/>
        </w:rPr>
        <w:t>were shown</w:t>
      </w:r>
      <w:proofErr w:type="gramEnd"/>
      <w:r>
        <w:rPr>
          <w:sz w:val="22"/>
          <w:szCs w:val="22"/>
        </w:rPr>
        <w:t xml:space="preserve"> </w:t>
      </w:r>
      <w:r w:rsidR="005E3A8A" w:rsidRPr="00892535">
        <w:rPr>
          <w:sz w:val="22"/>
          <w:szCs w:val="22"/>
        </w:rPr>
        <w:t>highlight</w:t>
      </w:r>
      <w:r w:rsidR="00F30E5B">
        <w:rPr>
          <w:sz w:val="22"/>
          <w:szCs w:val="22"/>
        </w:rPr>
        <w:t>ing</w:t>
      </w:r>
      <w:r w:rsidR="005E3A8A" w:rsidRPr="00892535">
        <w:rPr>
          <w:sz w:val="22"/>
          <w:szCs w:val="22"/>
        </w:rPr>
        <w:t xml:space="preserve"> some of </w:t>
      </w:r>
      <w:r>
        <w:rPr>
          <w:sz w:val="22"/>
          <w:szCs w:val="22"/>
        </w:rPr>
        <w:t xml:space="preserve">SU’s </w:t>
      </w:r>
      <w:r w:rsidR="005E3A8A" w:rsidRPr="00892535">
        <w:rPr>
          <w:sz w:val="22"/>
          <w:szCs w:val="22"/>
        </w:rPr>
        <w:t xml:space="preserve">students as well as one of the new tools </w:t>
      </w:r>
      <w:r>
        <w:rPr>
          <w:sz w:val="22"/>
          <w:szCs w:val="22"/>
        </w:rPr>
        <w:t xml:space="preserve">being </w:t>
      </w:r>
      <w:r w:rsidR="005E3A8A" w:rsidRPr="00892535">
        <w:rPr>
          <w:sz w:val="22"/>
          <w:szCs w:val="22"/>
        </w:rPr>
        <w:t>us</w:t>
      </w:r>
      <w:r>
        <w:rPr>
          <w:sz w:val="22"/>
          <w:szCs w:val="22"/>
        </w:rPr>
        <w:t>ed</w:t>
      </w:r>
      <w:r w:rsidR="005E3A8A" w:rsidRPr="00892535">
        <w:rPr>
          <w:sz w:val="22"/>
          <w:szCs w:val="22"/>
        </w:rPr>
        <w:t xml:space="preserve"> to tell </w:t>
      </w:r>
      <w:r>
        <w:rPr>
          <w:sz w:val="22"/>
          <w:szCs w:val="22"/>
        </w:rPr>
        <w:t xml:space="preserve">SU’s </w:t>
      </w:r>
      <w:r w:rsidR="005E3A8A" w:rsidRPr="00892535">
        <w:rPr>
          <w:sz w:val="22"/>
          <w:szCs w:val="22"/>
        </w:rPr>
        <w:t>story</w:t>
      </w:r>
      <w:r w:rsidR="003F4175">
        <w:rPr>
          <w:sz w:val="22"/>
          <w:szCs w:val="22"/>
        </w:rPr>
        <w:t>.</w:t>
      </w:r>
    </w:p>
    <w:p w14:paraId="24471018" w14:textId="77777777" w:rsidR="00D90DED" w:rsidRDefault="005E3A8A" w:rsidP="005E3A8A">
      <w:pPr>
        <w:pStyle w:val="ListParagraph"/>
        <w:widowControl/>
        <w:numPr>
          <w:ilvl w:val="0"/>
          <w:numId w:val="34"/>
        </w:numPr>
        <w:tabs>
          <w:tab w:val="clear" w:pos="1440"/>
        </w:tabs>
        <w:autoSpaceDE/>
        <w:autoSpaceDN/>
        <w:adjustRightInd/>
        <w:ind w:left="3240" w:hanging="360"/>
        <w:rPr>
          <w:sz w:val="22"/>
          <w:szCs w:val="22"/>
        </w:rPr>
      </w:pPr>
      <w:r w:rsidRPr="00892535">
        <w:rPr>
          <w:sz w:val="22"/>
          <w:szCs w:val="22"/>
        </w:rPr>
        <w:t>This is a tremendous accomplishment and is a testament to our outstanding students and the hard work of Dr. Kristen Walton and the Office of Nationally Competitive Scholarships</w:t>
      </w:r>
      <w:r w:rsidR="003F4175">
        <w:rPr>
          <w:sz w:val="22"/>
          <w:szCs w:val="22"/>
        </w:rPr>
        <w:t>.</w:t>
      </w:r>
    </w:p>
    <w:p w14:paraId="72A3D3EC" w14:textId="77777777" w:rsidR="00D90DED" w:rsidRDefault="00D90DED">
      <w:pPr>
        <w:widowControl/>
        <w:autoSpaceDE/>
        <w:autoSpaceDN/>
        <w:adjustRightInd/>
        <w:rPr>
          <w:sz w:val="22"/>
          <w:szCs w:val="22"/>
        </w:rPr>
      </w:pPr>
      <w:r>
        <w:rPr>
          <w:sz w:val="22"/>
          <w:szCs w:val="22"/>
        </w:rPr>
        <w:br w:type="page"/>
      </w:r>
    </w:p>
    <w:p w14:paraId="541DE2BA" w14:textId="77777777" w:rsidR="005E3A8A" w:rsidRDefault="005E3A8A" w:rsidP="00892535">
      <w:pPr>
        <w:widowControl/>
        <w:numPr>
          <w:ilvl w:val="1"/>
          <w:numId w:val="2"/>
        </w:numPr>
        <w:tabs>
          <w:tab w:val="clear" w:pos="3690"/>
        </w:tabs>
        <w:autoSpaceDE/>
        <w:autoSpaceDN/>
        <w:adjustRightInd/>
        <w:spacing w:after="120"/>
        <w:ind w:left="2160"/>
        <w:rPr>
          <w:sz w:val="22"/>
          <w:szCs w:val="22"/>
        </w:rPr>
      </w:pPr>
      <w:r>
        <w:rPr>
          <w:sz w:val="22"/>
          <w:szCs w:val="22"/>
        </w:rPr>
        <w:lastRenderedPageBreak/>
        <w:t>Women in Computer Science</w:t>
      </w:r>
    </w:p>
    <w:p w14:paraId="642C75AC" w14:textId="29B2F304" w:rsidR="008A3282" w:rsidRDefault="23D84D8D" w:rsidP="23D84D8D">
      <w:pPr>
        <w:widowControl/>
        <w:numPr>
          <w:ilvl w:val="3"/>
          <w:numId w:val="2"/>
        </w:numPr>
        <w:autoSpaceDE/>
        <w:autoSpaceDN/>
        <w:adjustRightInd/>
        <w:spacing w:after="120"/>
        <w:rPr>
          <w:sz w:val="22"/>
          <w:szCs w:val="22"/>
        </w:rPr>
      </w:pPr>
      <w:r w:rsidRPr="23D84D8D">
        <w:rPr>
          <w:sz w:val="22"/>
          <w:szCs w:val="22"/>
        </w:rPr>
        <w:t xml:space="preserve">SU </w:t>
      </w:r>
      <w:proofErr w:type="gramStart"/>
      <w:r w:rsidRPr="23D84D8D">
        <w:rPr>
          <w:sz w:val="22"/>
          <w:szCs w:val="22"/>
        </w:rPr>
        <w:t>was recently lauded</w:t>
      </w:r>
      <w:proofErr w:type="gramEnd"/>
      <w:r w:rsidRPr="23D84D8D">
        <w:rPr>
          <w:sz w:val="22"/>
          <w:szCs w:val="22"/>
        </w:rPr>
        <w:t xml:space="preserve"> by </w:t>
      </w:r>
      <w:r w:rsidRPr="23D84D8D">
        <w:rPr>
          <w:i/>
          <w:iCs/>
          <w:sz w:val="22"/>
          <w:szCs w:val="22"/>
        </w:rPr>
        <w:t>The Chronicle of Higher Education</w:t>
      </w:r>
      <w:r w:rsidRPr="23D84D8D">
        <w:rPr>
          <w:sz w:val="22"/>
          <w:szCs w:val="22"/>
        </w:rPr>
        <w:t xml:space="preserve"> as Number 1 in the country among public higher education institutions at enrolling and graduating women in computer science.</w:t>
      </w:r>
    </w:p>
    <w:p w14:paraId="0D0B940D" w14:textId="77777777" w:rsidR="009A334F" w:rsidRDefault="009A334F" w:rsidP="00100A3C">
      <w:pPr>
        <w:widowControl/>
        <w:autoSpaceDE/>
        <w:autoSpaceDN/>
        <w:adjustRightInd/>
        <w:spacing w:after="120"/>
        <w:rPr>
          <w:sz w:val="22"/>
          <w:szCs w:val="22"/>
        </w:rPr>
      </w:pPr>
    </w:p>
    <w:p w14:paraId="7A09CACC" w14:textId="77777777" w:rsidR="008A3282" w:rsidRDefault="008A3282" w:rsidP="00892535">
      <w:pPr>
        <w:widowControl/>
        <w:numPr>
          <w:ilvl w:val="1"/>
          <w:numId w:val="2"/>
        </w:numPr>
        <w:tabs>
          <w:tab w:val="clear" w:pos="3690"/>
        </w:tabs>
        <w:autoSpaceDE/>
        <w:autoSpaceDN/>
        <w:adjustRightInd/>
        <w:spacing w:after="120"/>
        <w:ind w:left="2160"/>
        <w:rPr>
          <w:sz w:val="22"/>
          <w:szCs w:val="22"/>
        </w:rPr>
      </w:pPr>
      <w:r>
        <w:rPr>
          <w:sz w:val="22"/>
          <w:szCs w:val="22"/>
        </w:rPr>
        <w:t>Regents Faculty Awards</w:t>
      </w:r>
    </w:p>
    <w:p w14:paraId="15F138DA" w14:textId="77777777" w:rsidR="00E56AB6" w:rsidRPr="00892535" w:rsidRDefault="00E56AB6" w:rsidP="00E56AB6">
      <w:pPr>
        <w:pStyle w:val="ListParagraph"/>
        <w:widowControl/>
        <w:numPr>
          <w:ilvl w:val="0"/>
          <w:numId w:val="27"/>
        </w:numPr>
        <w:autoSpaceDE/>
        <w:autoSpaceDN/>
        <w:adjustRightInd/>
        <w:ind w:left="3240"/>
        <w:rPr>
          <w:sz w:val="22"/>
          <w:szCs w:val="22"/>
        </w:rPr>
      </w:pPr>
      <w:r w:rsidRPr="00892535">
        <w:rPr>
          <w:sz w:val="22"/>
          <w:szCs w:val="22"/>
        </w:rPr>
        <w:t xml:space="preserve">We have an outstanding faculty at SU and not one but two </w:t>
      </w:r>
      <w:r w:rsidR="00100A3C">
        <w:rPr>
          <w:sz w:val="22"/>
          <w:szCs w:val="22"/>
        </w:rPr>
        <w:t xml:space="preserve">faculty </w:t>
      </w:r>
      <w:proofErr w:type="gramStart"/>
      <w:r w:rsidRPr="00892535">
        <w:rPr>
          <w:sz w:val="22"/>
          <w:szCs w:val="22"/>
        </w:rPr>
        <w:t>have been recognized</w:t>
      </w:r>
      <w:proofErr w:type="gramEnd"/>
      <w:r w:rsidRPr="00892535">
        <w:rPr>
          <w:sz w:val="22"/>
          <w:szCs w:val="22"/>
        </w:rPr>
        <w:t xml:space="preserve"> by the University System’s Board of Regents</w:t>
      </w:r>
      <w:r w:rsidR="00100A3C">
        <w:rPr>
          <w:sz w:val="22"/>
          <w:szCs w:val="22"/>
        </w:rPr>
        <w:t>.</w:t>
      </w:r>
    </w:p>
    <w:p w14:paraId="036F7267" w14:textId="77777777" w:rsidR="00E56AB6" w:rsidRPr="004314BC" w:rsidRDefault="00E56AB6" w:rsidP="004314BC">
      <w:pPr>
        <w:pStyle w:val="ListParagraph"/>
        <w:widowControl/>
        <w:numPr>
          <w:ilvl w:val="0"/>
          <w:numId w:val="27"/>
        </w:numPr>
        <w:autoSpaceDE/>
        <w:autoSpaceDN/>
        <w:adjustRightInd/>
        <w:ind w:left="3240"/>
        <w:rPr>
          <w:sz w:val="22"/>
          <w:szCs w:val="22"/>
        </w:rPr>
      </w:pPr>
      <w:r w:rsidRPr="00892535">
        <w:rPr>
          <w:sz w:val="22"/>
          <w:szCs w:val="22"/>
        </w:rPr>
        <w:t>Dr. Chrys Egan – Board of Regents Faculty Award for Excellence in Mentoring</w:t>
      </w:r>
      <w:r w:rsidR="004314BC">
        <w:rPr>
          <w:sz w:val="22"/>
          <w:szCs w:val="22"/>
        </w:rPr>
        <w:t xml:space="preserve">.  </w:t>
      </w:r>
      <w:r w:rsidR="004314BC" w:rsidRPr="00892535">
        <w:rPr>
          <w:sz w:val="22"/>
          <w:szCs w:val="22"/>
        </w:rPr>
        <w:t xml:space="preserve">Dr. Egan </w:t>
      </w:r>
      <w:proofErr w:type="gramStart"/>
      <w:r w:rsidR="004314BC" w:rsidRPr="00892535">
        <w:rPr>
          <w:sz w:val="22"/>
          <w:szCs w:val="22"/>
        </w:rPr>
        <w:t>was also just named</w:t>
      </w:r>
      <w:proofErr w:type="gramEnd"/>
      <w:r w:rsidR="004314BC" w:rsidRPr="00892535">
        <w:rPr>
          <w:sz w:val="22"/>
          <w:szCs w:val="22"/>
        </w:rPr>
        <w:t xml:space="preserve"> as one of Maryland’s Top 100 Women by the Daily Record</w:t>
      </w:r>
      <w:r w:rsidR="004314BC">
        <w:rPr>
          <w:sz w:val="22"/>
          <w:szCs w:val="22"/>
        </w:rPr>
        <w:t>.</w:t>
      </w:r>
    </w:p>
    <w:p w14:paraId="499772E7" w14:textId="77777777" w:rsidR="00E56AB6" w:rsidRPr="00892535" w:rsidRDefault="00E56AB6" w:rsidP="00E56AB6">
      <w:pPr>
        <w:pStyle w:val="ListParagraph"/>
        <w:widowControl/>
        <w:numPr>
          <w:ilvl w:val="0"/>
          <w:numId w:val="27"/>
        </w:numPr>
        <w:autoSpaceDE/>
        <w:autoSpaceDN/>
        <w:adjustRightInd/>
        <w:ind w:left="3240"/>
        <w:rPr>
          <w:sz w:val="22"/>
          <w:szCs w:val="22"/>
        </w:rPr>
      </w:pPr>
      <w:r w:rsidRPr="00892535">
        <w:rPr>
          <w:sz w:val="22"/>
          <w:szCs w:val="22"/>
        </w:rPr>
        <w:t>Dr. Randall Cone – Board of Regents Faculty Award for Excellence in Teaching</w:t>
      </w:r>
      <w:r w:rsidR="00C33970">
        <w:rPr>
          <w:sz w:val="22"/>
          <w:szCs w:val="22"/>
        </w:rPr>
        <w:t>.</w:t>
      </w:r>
    </w:p>
    <w:p w14:paraId="0E27B00A" w14:textId="77777777" w:rsidR="00E56AB6" w:rsidRDefault="00E56AB6" w:rsidP="00100A3C">
      <w:pPr>
        <w:widowControl/>
        <w:autoSpaceDE/>
        <w:autoSpaceDN/>
        <w:adjustRightInd/>
        <w:spacing w:after="120"/>
        <w:rPr>
          <w:sz w:val="22"/>
          <w:szCs w:val="22"/>
        </w:rPr>
      </w:pPr>
    </w:p>
    <w:p w14:paraId="1ADF4C82" w14:textId="77777777" w:rsidR="00E56AB6" w:rsidRPr="00892535" w:rsidRDefault="00E56AB6" w:rsidP="00892535">
      <w:pPr>
        <w:widowControl/>
        <w:numPr>
          <w:ilvl w:val="1"/>
          <w:numId w:val="2"/>
        </w:numPr>
        <w:tabs>
          <w:tab w:val="clear" w:pos="3690"/>
        </w:tabs>
        <w:autoSpaceDE/>
        <w:autoSpaceDN/>
        <w:adjustRightInd/>
        <w:spacing w:after="120"/>
        <w:ind w:left="2160"/>
        <w:rPr>
          <w:sz w:val="22"/>
          <w:szCs w:val="22"/>
        </w:rPr>
      </w:pPr>
      <w:r>
        <w:rPr>
          <w:sz w:val="22"/>
          <w:szCs w:val="22"/>
        </w:rPr>
        <w:t>Honorary Degree to Alan Guerrieri</w:t>
      </w:r>
    </w:p>
    <w:p w14:paraId="42E1F0E0" w14:textId="77777777" w:rsidR="00892535" w:rsidRPr="00892535" w:rsidRDefault="00892535" w:rsidP="00E56AB6">
      <w:pPr>
        <w:pStyle w:val="ListParagraph"/>
        <w:widowControl/>
        <w:numPr>
          <w:ilvl w:val="0"/>
          <w:numId w:val="32"/>
        </w:numPr>
        <w:autoSpaceDE/>
        <w:autoSpaceDN/>
        <w:adjustRightInd/>
        <w:ind w:left="3240"/>
        <w:rPr>
          <w:sz w:val="22"/>
          <w:szCs w:val="22"/>
        </w:rPr>
      </w:pPr>
      <w:r w:rsidRPr="00892535">
        <w:rPr>
          <w:sz w:val="22"/>
          <w:szCs w:val="22"/>
        </w:rPr>
        <w:t xml:space="preserve">At Spring Commencement, we </w:t>
      </w:r>
      <w:proofErr w:type="gramStart"/>
      <w:r w:rsidR="00DB53A2">
        <w:rPr>
          <w:sz w:val="22"/>
          <w:szCs w:val="22"/>
        </w:rPr>
        <w:t>have been given</w:t>
      </w:r>
      <w:proofErr w:type="gramEnd"/>
      <w:r w:rsidR="00DB53A2">
        <w:rPr>
          <w:sz w:val="22"/>
          <w:szCs w:val="22"/>
        </w:rPr>
        <w:t xml:space="preserve"> permission to </w:t>
      </w:r>
      <w:r w:rsidRPr="00892535">
        <w:rPr>
          <w:sz w:val="22"/>
          <w:szCs w:val="22"/>
        </w:rPr>
        <w:t>award an honorary degree to Alan Guerrieri for Public Service</w:t>
      </w:r>
      <w:r w:rsidR="004314BC">
        <w:rPr>
          <w:sz w:val="22"/>
          <w:szCs w:val="22"/>
        </w:rPr>
        <w:t>.</w:t>
      </w:r>
    </w:p>
    <w:p w14:paraId="3271B7E6" w14:textId="77777777" w:rsidR="00892535" w:rsidRPr="00892535" w:rsidRDefault="00DB53A2" w:rsidP="00E56AB6">
      <w:pPr>
        <w:pStyle w:val="ListParagraph"/>
        <w:widowControl/>
        <w:numPr>
          <w:ilvl w:val="0"/>
          <w:numId w:val="32"/>
        </w:numPr>
        <w:autoSpaceDE/>
        <w:autoSpaceDN/>
        <w:adjustRightInd/>
        <w:ind w:left="3240"/>
        <w:rPr>
          <w:sz w:val="22"/>
          <w:szCs w:val="22"/>
        </w:rPr>
      </w:pPr>
      <w:r>
        <w:rPr>
          <w:sz w:val="22"/>
          <w:szCs w:val="22"/>
        </w:rPr>
        <w:t xml:space="preserve">Mr. Guerrieri and his family have had a tremendous </w:t>
      </w:r>
      <w:r w:rsidR="00892535" w:rsidRPr="00892535">
        <w:rPr>
          <w:sz w:val="22"/>
          <w:szCs w:val="22"/>
        </w:rPr>
        <w:t>impact on this campus and in the lives of many students</w:t>
      </w:r>
      <w:r w:rsidR="004314BC">
        <w:rPr>
          <w:sz w:val="22"/>
          <w:szCs w:val="22"/>
        </w:rPr>
        <w:t>.</w:t>
      </w:r>
    </w:p>
    <w:p w14:paraId="60061E4C" w14:textId="77777777" w:rsidR="0011004C" w:rsidRPr="00100A3C" w:rsidRDefault="0011004C" w:rsidP="00100A3C">
      <w:pPr>
        <w:rPr>
          <w:sz w:val="22"/>
          <w:szCs w:val="22"/>
        </w:rPr>
      </w:pPr>
    </w:p>
    <w:p w14:paraId="7F4734C4" w14:textId="77777777" w:rsidR="00CF5EC5" w:rsidRPr="00892535" w:rsidRDefault="00CF5EC5" w:rsidP="00892535">
      <w:pPr>
        <w:widowControl/>
        <w:numPr>
          <w:ilvl w:val="0"/>
          <w:numId w:val="2"/>
        </w:numPr>
        <w:autoSpaceDE/>
        <w:autoSpaceDN/>
        <w:adjustRightInd/>
        <w:spacing w:after="120"/>
        <w:rPr>
          <w:sz w:val="22"/>
          <w:szCs w:val="22"/>
        </w:rPr>
      </w:pPr>
      <w:r w:rsidRPr="00892535">
        <w:rPr>
          <w:b/>
          <w:sz w:val="22"/>
          <w:szCs w:val="22"/>
        </w:rPr>
        <w:t>University Governance</w:t>
      </w:r>
    </w:p>
    <w:p w14:paraId="70E70421" w14:textId="77777777" w:rsidR="00CF5EC5" w:rsidRPr="00892535" w:rsidRDefault="00CF5EC5" w:rsidP="00892535">
      <w:pPr>
        <w:widowControl/>
        <w:numPr>
          <w:ilvl w:val="1"/>
          <w:numId w:val="2"/>
        </w:numPr>
        <w:autoSpaceDE/>
        <w:autoSpaceDN/>
        <w:adjustRightInd/>
        <w:spacing w:after="120"/>
        <w:ind w:left="2160"/>
        <w:rPr>
          <w:sz w:val="22"/>
          <w:szCs w:val="22"/>
        </w:rPr>
      </w:pPr>
      <w:r w:rsidRPr="00892535">
        <w:rPr>
          <w:b/>
          <w:sz w:val="22"/>
          <w:szCs w:val="22"/>
        </w:rPr>
        <w:t>Faculty Senate</w:t>
      </w:r>
      <w:r w:rsidRPr="00892535">
        <w:rPr>
          <w:sz w:val="22"/>
          <w:szCs w:val="22"/>
        </w:rPr>
        <w:t xml:space="preserve"> – </w:t>
      </w:r>
      <w:r w:rsidR="000647F0" w:rsidRPr="00892535">
        <w:rPr>
          <w:sz w:val="22"/>
          <w:szCs w:val="22"/>
        </w:rPr>
        <w:t>Chrys Egan</w:t>
      </w:r>
    </w:p>
    <w:p w14:paraId="2AE8051F" w14:textId="77777777" w:rsidR="00795F98" w:rsidRDefault="003A534A" w:rsidP="00892535">
      <w:pPr>
        <w:widowControl/>
        <w:numPr>
          <w:ilvl w:val="2"/>
          <w:numId w:val="2"/>
        </w:numPr>
        <w:tabs>
          <w:tab w:val="clear" w:pos="6030"/>
        </w:tabs>
        <w:autoSpaceDE/>
        <w:autoSpaceDN/>
        <w:adjustRightInd/>
        <w:spacing w:after="120"/>
        <w:ind w:left="2880" w:hanging="360"/>
        <w:rPr>
          <w:sz w:val="22"/>
          <w:szCs w:val="22"/>
        </w:rPr>
      </w:pPr>
      <w:r w:rsidRPr="00892535">
        <w:rPr>
          <w:sz w:val="22"/>
          <w:szCs w:val="22"/>
        </w:rPr>
        <w:t>The Faculty Senate</w:t>
      </w:r>
      <w:r w:rsidR="007F5432">
        <w:rPr>
          <w:sz w:val="22"/>
          <w:szCs w:val="22"/>
        </w:rPr>
        <w:t xml:space="preserve"> have reviewed chapter drafts of the Faculty Handbook, chapters 1, 3, 6 and 7. </w:t>
      </w:r>
      <w:r w:rsidR="00896970">
        <w:rPr>
          <w:sz w:val="22"/>
          <w:szCs w:val="22"/>
        </w:rPr>
        <w:t xml:space="preserve"> Next is looking at promotions and credit for service.</w:t>
      </w:r>
    </w:p>
    <w:p w14:paraId="628EAEC6" w14:textId="77777777" w:rsidR="007F5432" w:rsidRDefault="007F5432" w:rsidP="00892535">
      <w:pPr>
        <w:widowControl/>
        <w:numPr>
          <w:ilvl w:val="2"/>
          <w:numId w:val="2"/>
        </w:numPr>
        <w:tabs>
          <w:tab w:val="clear" w:pos="6030"/>
        </w:tabs>
        <w:autoSpaceDE/>
        <w:autoSpaceDN/>
        <w:adjustRightInd/>
        <w:spacing w:after="120"/>
        <w:ind w:left="2880" w:hanging="360"/>
        <w:rPr>
          <w:sz w:val="22"/>
          <w:szCs w:val="22"/>
        </w:rPr>
      </w:pPr>
      <w:r>
        <w:rPr>
          <w:sz w:val="22"/>
          <w:szCs w:val="22"/>
        </w:rPr>
        <w:t xml:space="preserve">The Provost Recommendation on Department Chair work toward Promotion </w:t>
      </w:r>
      <w:proofErr w:type="gramStart"/>
      <w:r>
        <w:rPr>
          <w:sz w:val="22"/>
          <w:szCs w:val="22"/>
        </w:rPr>
        <w:t>was passed</w:t>
      </w:r>
      <w:proofErr w:type="gramEnd"/>
      <w:r>
        <w:rPr>
          <w:sz w:val="22"/>
          <w:szCs w:val="22"/>
        </w:rPr>
        <w:t xml:space="preserve"> on May 18, 2018 and was returned to the Promotions </w:t>
      </w:r>
      <w:r w:rsidR="00100A3C">
        <w:rPr>
          <w:sz w:val="22"/>
          <w:szCs w:val="22"/>
        </w:rPr>
        <w:t>Committee on February 12, 2019.</w:t>
      </w:r>
    </w:p>
    <w:p w14:paraId="4F8F7111" w14:textId="77777777" w:rsidR="007F5432" w:rsidRDefault="007F5432" w:rsidP="00892535">
      <w:pPr>
        <w:widowControl/>
        <w:numPr>
          <w:ilvl w:val="2"/>
          <w:numId w:val="2"/>
        </w:numPr>
        <w:tabs>
          <w:tab w:val="clear" w:pos="6030"/>
        </w:tabs>
        <w:autoSpaceDE/>
        <w:autoSpaceDN/>
        <w:adjustRightInd/>
        <w:spacing w:after="120"/>
        <w:ind w:left="2880" w:hanging="360"/>
        <w:rPr>
          <w:sz w:val="22"/>
          <w:szCs w:val="22"/>
        </w:rPr>
      </w:pPr>
      <w:r>
        <w:rPr>
          <w:sz w:val="22"/>
          <w:szCs w:val="22"/>
        </w:rPr>
        <w:t>The following actions were approved by the Faculty Senate:</w:t>
      </w:r>
    </w:p>
    <w:p w14:paraId="2DCC4C95" w14:textId="77777777" w:rsidR="00AD4695" w:rsidRPr="007F5432" w:rsidRDefault="00AD4695" w:rsidP="00AD4695">
      <w:pPr>
        <w:pStyle w:val="ListParagraph"/>
        <w:widowControl/>
        <w:numPr>
          <w:ilvl w:val="1"/>
          <w:numId w:val="35"/>
        </w:numPr>
        <w:autoSpaceDE/>
        <w:autoSpaceDN/>
        <w:adjustRightInd/>
        <w:ind w:left="3240"/>
        <w:rPr>
          <w:sz w:val="22"/>
          <w:szCs w:val="22"/>
        </w:rPr>
      </w:pPr>
      <w:r w:rsidRPr="007F5432">
        <w:rPr>
          <w:rFonts w:eastAsia="Times New Roman"/>
          <w:sz w:val="22"/>
          <w:szCs w:val="22"/>
        </w:rPr>
        <w:t>Approved the 2018 General Education Student Learning Outcomes.</w:t>
      </w:r>
    </w:p>
    <w:p w14:paraId="63CF7F98" w14:textId="77777777" w:rsidR="00AD4695" w:rsidRPr="007F5432" w:rsidRDefault="00AD4695" w:rsidP="00AD4695">
      <w:pPr>
        <w:pStyle w:val="ListParagraph"/>
        <w:widowControl/>
        <w:numPr>
          <w:ilvl w:val="1"/>
          <w:numId w:val="35"/>
        </w:numPr>
        <w:autoSpaceDE/>
        <w:autoSpaceDN/>
        <w:adjustRightInd/>
        <w:ind w:left="3240"/>
        <w:rPr>
          <w:sz w:val="22"/>
          <w:szCs w:val="22"/>
        </w:rPr>
      </w:pPr>
      <w:r w:rsidRPr="007F5432">
        <w:rPr>
          <w:bCs/>
          <w:color w:val="000000"/>
          <w:sz w:val="22"/>
          <w:szCs w:val="22"/>
        </w:rPr>
        <w:t>Charged University Academic Assessment Committee to work with department chairs and faculty to verify draft mapping of 2018 SLOs to 2000 model, through online survey.</w:t>
      </w:r>
    </w:p>
    <w:p w14:paraId="13FF988E" w14:textId="77777777" w:rsidR="00AD4695" w:rsidRPr="007F5432" w:rsidRDefault="00AD4695" w:rsidP="00AD4695">
      <w:pPr>
        <w:pStyle w:val="ListParagraph"/>
        <w:widowControl/>
        <w:numPr>
          <w:ilvl w:val="1"/>
          <w:numId w:val="35"/>
        </w:numPr>
        <w:autoSpaceDE/>
        <w:autoSpaceDN/>
        <w:adjustRightInd/>
        <w:ind w:left="3240"/>
        <w:rPr>
          <w:sz w:val="22"/>
          <w:szCs w:val="22"/>
        </w:rPr>
      </w:pPr>
      <w:r w:rsidRPr="007F5432">
        <w:rPr>
          <w:bCs/>
          <w:color w:val="000000"/>
          <w:sz w:val="22"/>
          <w:szCs w:val="22"/>
        </w:rPr>
        <w:t>Requested department chairs to select one Gen Ed IIIB Social Science faculty for ad hoc committee to review Education proposal for consideration as a program.</w:t>
      </w:r>
    </w:p>
    <w:p w14:paraId="7B2627EE" w14:textId="77777777" w:rsidR="00AD4695" w:rsidRPr="007F5432" w:rsidRDefault="00AD4695" w:rsidP="00AD4695">
      <w:pPr>
        <w:pStyle w:val="ListParagraph"/>
        <w:widowControl/>
        <w:numPr>
          <w:ilvl w:val="1"/>
          <w:numId w:val="35"/>
        </w:numPr>
        <w:autoSpaceDE/>
        <w:autoSpaceDN/>
        <w:adjustRightInd/>
        <w:ind w:left="3240"/>
        <w:rPr>
          <w:sz w:val="22"/>
          <w:szCs w:val="22"/>
        </w:rPr>
      </w:pPr>
      <w:r w:rsidRPr="007F5432">
        <w:rPr>
          <w:rFonts w:eastAsia="Times New Roman"/>
          <w:sz w:val="22"/>
          <w:szCs w:val="22"/>
        </w:rPr>
        <w:t>Charged the Academic Policies Committee, in consultation with the Registrar, to investigate how the final exam schedule is best establishe</w:t>
      </w:r>
      <w:r w:rsidR="00100A3C">
        <w:rPr>
          <w:rFonts w:eastAsia="Times New Roman"/>
          <w:sz w:val="22"/>
          <w:szCs w:val="22"/>
        </w:rPr>
        <w:t>d, displayed and disseminated.</w:t>
      </w:r>
    </w:p>
    <w:p w14:paraId="3BC45D85" w14:textId="77777777" w:rsidR="00AD4695" w:rsidRPr="007F5432" w:rsidRDefault="00AD4695" w:rsidP="00AD4695">
      <w:pPr>
        <w:pStyle w:val="ListParagraph"/>
        <w:widowControl/>
        <w:numPr>
          <w:ilvl w:val="1"/>
          <w:numId w:val="35"/>
        </w:numPr>
        <w:autoSpaceDE/>
        <w:autoSpaceDN/>
        <w:adjustRightInd/>
        <w:ind w:left="3240"/>
        <w:rPr>
          <w:sz w:val="22"/>
          <w:szCs w:val="22"/>
        </w:rPr>
      </w:pPr>
      <w:r w:rsidRPr="007F5432">
        <w:rPr>
          <w:rFonts w:eastAsia="Times New Roman"/>
          <w:sz w:val="22"/>
          <w:szCs w:val="22"/>
        </w:rPr>
        <w:t>Passed motion from Academic Policies Committee, in consultation with the Registrar, to change</w:t>
      </w:r>
      <w:r w:rsidRPr="007F5432">
        <w:rPr>
          <w:color w:val="000000"/>
          <w:sz w:val="22"/>
          <w:szCs w:val="22"/>
        </w:rPr>
        <w:t xml:space="preserve"> transcript language to “restricted status” to be consistent with USM.</w:t>
      </w:r>
    </w:p>
    <w:p w14:paraId="6C325126" w14:textId="77777777" w:rsidR="00AD4695" w:rsidRPr="007F5432" w:rsidRDefault="00AD4695" w:rsidP="00AD4695">
      <w:pPr>
        <w:pStyle w:val="ListParagraph"/>
        <w:widowControl/>
        <w:numPr>
          <w:ilvl w:val="1"/>
          <w:numId w:val="35"/>
        </w:numPr>
        <w:autoSpaceDE/>
        <w:autoSpaceDN/>
        <w:adjustRightInd/>
        <w:ind w:left="3240"/>
        <w:rPr>
          <w:sz w:val="22"/>
          <w:szCs w:val="22"/>
        </w:rPr>
      </w:pPr>
      <w:r w:rsidRPr="007F5432">
        <w:rPr>
          <w:color w:val="000000"/>
          <w:sz w:val="22"/>
          <w:szCs w:val="22"/>
        </w:rPr>
        <w:t>Passed motion ensuring the Promotion</w:t>
      </w:r>
      <w:r w:rsidR="00100A3C">
        <w:rPr>
          <w:color w:val="000000"/>
          <w:sz w:val="22"/>
          <w:szCs w:val="22"/>
        </w:rPr>
        <w:t>s Committee has adequate number</w:t>
      </w:r>
      <w:r w:rsidRPr="007F5432">
        <w:rPr>
          <w:color w:val="000000"/>
          <w:sz w:val="22"/>
          <w:szCs w:val="22"/>
        </w:rPr>
        <w:t xml:space="preserve"> of voting members.</w:t>
      </w:r>
    </w:p>
    <w:p w14:paraId="7DE684FA" w14:textId="77777777" w:rsidR="00AD4695" w:rsidRPr="007F5432" w:rsidRDefault="00AD4695" w:rsidP="00AD4695">
      <w:pPr>
        <w:pStyle w:val="ListParagraph"/>
        <w:widowControl/>
        <w:numPr>
          <w:ilvl w:val="1"/>
          <w:numId w:val="35"/>
        </w:numPr>
        <w:autoSpaceDE/>
        <w:autoSpaceDN/>
        <w:adjustRightInd/>
        <w:ind w:left="3240"/>
        <w:rPr>
          <w:sz w:val="22"/>
          <w:szCs w:val="22"/>
        </w:rPr>
      </w:pPr>
      <w:r w:rsidRPr="007F5432">
        <w:rPr>
          <w:color w:val="000000"/>
          <w:sz w:val="22"/>
          <w:szCs w:val="22"/>
        </w:rPr>
        <w:lastRenderedPageBreak/>
        <w:t>Charged Promotion Committee to work with Health and Human services ad hoc promotion committee to clarify clinical faculty promotion.</w:t>
      </w:r>
    </w:p>
    <w:p w14:paraId="62E76A68" w14:textId="77777777" w:rsidR="00AD4695" w:rsidRPr="007F5432" w:rsidRDefault="00AD4695" w:rsidP="00AD4695">
      <w:pPr>
        <w:pStyle w:val="ListParagraph"/>
        <w:widowControl/>
        <w:numPr>
          <w:ilvl w:val="1"/>
          <w:numId w:val="35"/>
        </w:numPr>
        <w:autoSpaceDE/>
        <w:autoSpaceDN/>
        <w:adjustRightInd/>
        <w:ind w:left="3240"/>
        <w:rPr>
          <w:sz w:val="22"/>
          <w:szCs w:val="22"/>
        </w:rPr>
      </w:pPr>
      <w:r w:rsidRPr="007F5432">
        <w:rPr>
          <w:color w:val="000000"/>
          <w:sz w:val="22"/>
          <w:szCs w:val="22"/>
        </w:rPr>
        <w:t>Clarified ad hoc All-Faculty Voting Committee expectation to bring solutions to all-faculty vote that may not be in-person.</w:t>
      </w:r>
    </w:p>
    <w:p w14:paraId="6CB66265" w14:textId="77777777" w:rsidR="00AD4695" w:rsidRPr="007F5432" w:rsidRDefault="00AD4695" w:rsidP="00AD4695">
      <w:pPr>
        <w:pStyle w:val="ListParagraph"/>
        <w:widowControl/>
        <w:numPr>
          <w:ilvl w:val="1"/>
          <w:numId w:val="35"/>
        </w:numPr>
        <w:autoSpaceDE/>
        <w:autoSpaceDN/>
        <w:adjustRightInd/>
        <w:ind w:left="3240"/>
        <w:rPr>
          <w:sz w:val="22"/>
          <w:szCs w:val="22"/>
        </w:rPr>
      </w:pPr>
      <w:r w:rsidRPr="007F5432">
        <w:rPr>
          <w:bCs/>
          <w:color w:val="000000"/>
          <w:sz w:val="22"/>
          <w:szCs w:val="22"/>
        </w:rPr>
        <w:t>Approved deletion of the outdated online/hybrid course ch</w:t>
      </w:r>
      <w:r w:rsidR="00896970">
        <w:rPr>
          <w:bCs/>
          <w:color w:val="000000"/>
          <w:sz w:val="22"/>
          <w:szCs w:val="22"/>
        </w:rPr>
        <w:t>ecklist</w:t>
      </w:r>
      <w:r w:rsidRPr="007F5432">
        <w:rPr>
          <w:bCs/>
          <w:color w:val="000000"/>
          <w:sz w:val="22"/>
          <w:szCs w:val="22"/>
        </w:rPr>
        <w:t xml:space="preserve"> and approved updates to</w:t>
      </w:r>
      <w:r w:rsidR="00100A3C">
        <w:rPr>
          <w:bCs/>
          <w:color w:val="000000"/>
          <w:sz w:val="22"/>
          <w:szCs w:val="22"/>
        </w:rPr>
        <w:t xml:space="preserve"> the SU Online Learning policy.</w:t>
      </w:r>
    </w:p>
    <w:p w14:paraId="29425C4C" w14:textId="77777777" w:rsidR="00AD4695" w:rsidRPr="007F5432" w:rsidRDefault="00AD4695" w:rsidP="00100A3C">
      <w:pPr>
        <w:pStyle w:val="ListParagraph"/>
        <w:widowControl/>
        <w:numPr>
          <w:ilvl w:val="1"/>
          <w:numId w:val="35"/>
        </w:numPr>
        <w:autoSpaceDE/>
        <w:autoSpaceDN/>
        <w:adjustRightInd/>
        <w:spacing w:after="120"/>
        <w:ind w:left="3240"/>
        <w:rPr>
          <w:sz w:val="22"/>
          <w:szCs w:val="22"/>
        </w:rPr>
      </w:pPr>
      <w:r w:rsidRPr="007F5432">
        <w:rPr>
          <w:color w:val="000000"/>
          <w:sz w:val="22"/>
          <w:szCs w:val="22"/>
        </w:rPr>
        <w:t>Charged Faculty Financial Affairs Committee with greater faculty involvement with Budgeting and Finance.</w:t>
      </w:r>
    </w:p>
    <w:p w14:paraId="08C63C7E" w14:textId="77777777" w:rsidR="00AD4695" w:rsidRDefault="00AD4695" w:rsidP="00892535">
      <w:pPr>
        <w:widowControl/>
        <w:numPr>
          <w:ilvl w:val="2"/>
          <w:numId w:val="2"/>
        </w:numPr>
        <w:tabs>
          <w:tab w:val="clear" w:pos="6030"/>
        </w:tabs>
        <w:autoSpaceDE/>
        <w:autoSpaceDN/>
        <w:adjustRightInd/>
        <w:spacing w:after="120"/>
        <w:ind w:left="2880" w:hanging="360"/>
        <w:rPr>
          <w:sz w:val="22"/>
          <w:szCs w:val="22"/>
        </w:rPr>
      </w:pPr>
      <w:r>
        <w:rPr>
          <w:sz w:val="22"/>
          <w:szCs w:val="22"/>
        </w:rPr>
        <w:t>Special Topic Meetings:</w:t>
      </w:r>
    </w:p>
    <w:p w14:paraId="13C0418D" w14:textId="77777777" w:rsidR="00AD4695" w:rsidRDefault="00AD4695" w:rsidP="0066632C">
      <w:pPr>
        <w:widowControl/>
        <w:numPr>
          <w:ilvl w:val="3"/>
          <w:numId w:val="2"/>
        </w:numPr>
        <w:autoSpaceDE/>
        <w:autoSpaceDN/>
        <w:adjustRightInd/>
        <w:rPr>
          <w:sz w:val="22"/>
          <w:szCs w:val="22"/>
        </w:rPr>
      </w:pPr>
      <w:r>
        <w:rPr>
          <w:sz w:val="22"/>
          <w:szCs w:val="22"/>
        </w:rPr>
        <w:t>Legislative Session and Budget 2/19/2019 and 4/19/219</w:t>
      </w:r>
    </w:p>
    <w:p w14:paraId="6431D26B" w14:textId="77777777" w:rsidR="00AD4695" w:rsidRPr="00100A3C" w:rsidRDefault="00AD4695" w:rsidP="00100A3C">
      <w:pPr>
        <w:widowControl/>
        <w:numPr>
          <w:ilvl w:val="3"/>
          <w:numId w:val="2"/>
        </w:numPr>
        <w:autoSpaceDE/>
        <w:autoSpaceDN/>
        <w:adjustRightInd/>
        <w:spacing w:after="120"/>
        <w:rPr>
          <w:sz w:val="22"/>
          <w:szCs w:val="22"/>
        </w:rPr>
      </w:pPr>
      <w:r>
        <w:rPr>
          <w:sz w:val="22"/>
          <w:szCs w:val="22"/>
        </w:rPr>
        <w:t>General Education 2/19/2019 and 3/5/2019</w:t>
      </w:r>
    </w:p>
    <w:p w14:paraId="6A490B27" w14:textId="77777777" w:rsidR="00AD4695" w:rsidRDefault="00100A3C" w:rsidP="00892535">
      <w:pPr>
        <w:widowControl/>
        <w:numPr>
          <w:ilvl w:val="2"/>
          <w:numId w:val="2"/>
        </w:numPr>
        <w:tabs>
          <w:tab w:val="clear" w:pos="6030"/>
        </w:tabs>
        <w:autoSpaceDE/>
        <w:autoSpaceDN/>
        <w:adjustRightInd/>
        <w:spacing w:after="120"/>
        <w:ind w:left="2880" w:hanging="360"/>
        <w:rPr>
          <w:sz w:val="22"/>
          <w:szCs w:val="22"/>
        </w:rPr>
      </w:pPr>
      <w:r>
        <w:rPr>
          <w:sz w:val="22"/>
          <w:szCs w:val="22"/>
        </w:rPr>
        <w:t>Upcoming Events:</w:t>
      </w:r>
    </w:p>
    <w:p w14:paraId="36ABE8AC" w14:textId="77777777" w:rsidR="00AD4695" w:rsidRPr="007F5432" w:rsidRDefault="00AD4695" w:rsidP="00AD4695">
      <w:pPr>
        <w:widowControl/>
        <w:numPr>
          <w:ilvl w:val="1"/>
          <w:numId w:val="35"/>
        </w:numPr>
        <w:autoSpaceDE/>
        <w:autoSpaceDN/>
        <w:adjustRightInd/>
        <w:ind w:left="3240"/>
        <w:contextualSpacing/>
        <w:rPr>
          <w:sz w:val="22"/>
          <w:szCs w:val="22"/>
        </w:rPr>
      </w:pPr>
      <w:r w:rsidRPr="007F5432">
        <w:rPr>
          <w:sz w:val="22"/>
          <w:szCs w:val="22"/>
        </w:rPr>
        <w:t xml:space="preserve">Final </w:t>
      </w:r>
      <w:r w:rsidRPr="007F5432">
        <w:rPr>
          <w:i/>
          <w:sz w:val="22"/>
          <w:szCs w:val="22"/>
        </w:rPr>
        <w:t xml:space="preserve">Leading Academic Change </w:t>
      </w:r>
      <w:r w:rsidRPr="007F5432">
        <w:rPr>
          <w:sz w:val="22"/>
          <w:szCs w:val="22"/>
        </w:rPr>
        <w:t>discussion, 3/13, 5:30-7:00 p</w:t>
      </w:r>
      <w:r w:rsidR="00D700C7">
        <w:rPr>
          <w:sz w:val="22"/>
          <w:szCs w:val="22"/>
        </w:rPr>
        <w:t>.</w:t>
      </w:r>
      <w:r w:rsidRPr="007F5432">
        <w:rPr>
          <w:sz w:val="22"/>
          <w:szCs w:val="22"/>
        </w:rPr>
        <w:t>m</w:t>
      </w:r>
      <w:r w:rsidR="00D700C7">
        <w:rPr>
          <w:sz w:val="22"/>
          <w:szCs w:val="22"/>
        </w:rPr>
        <w:t>.</w:t>
      </w:r>
      <w:r w:rsidRPr="007F5432">
        <w:rPr>
          <w:sz w:val="22"/>
          <w:szCs w:val="22"/>
        </w:rPr>
        <w:t xml:space="preserve"> in GAC Faculty Lounge with staff, faculty</w:t>
      </w:r>
      <w:r w:rsidR="00D700C7">
        <w:rPr>
          <w:sz w:val="22"/>
          <w:szCs w:val="22"/>
        </w:rPr>
        <w:t xml:space="preserve"> and</w:t>
      </w:r>
      <w:r w:rsidRPr="007F5432">
        <w:rPr>
          <w:sz w:val="22"/>
          <w:szCs w:val="22"/>
        </w:rPr>
        <w:t xml:space="preserve"> administrators to consider SU student profile data</w:t>
      </w:r>
      <w:r w:rsidR="00D700C7">
        <w:rPr>
          <w:sz w:val="22"/>
          <w:szCs w:val="22"/>
        </w:rPr>
        <w:t>.</w:t>
      </w:r>
    </w:p>
    <w:p w14:paraId="7C3996C9" w14:textId="77777777" w:rsidR="00AD4695" w:rsidRPr="007F5432" w:rsidRDefault="00AD4695" w:rsidP="00AD4695">
      <w:pPr>
        <w:widowControl/>
        <w:numPr>
          <w:ilvl w:val="1"/>
          <w:numId w:val="35"/>
        </w:numPr>
        <w:autoSpaceDE/>
        <w:autoSpaceDN/>
        <w:adjustRightInd/>
        <w:ind w:left="3240"/>
        <w:contextualSpacing/>
        <w:rPr>
          <w:sz w:val="22"/>
          <w:szCs w:val="22"/>
        </w:rPr>
      </w:pPr>
      <w:r w:rsidRPr="007F5432">
        <w:rPr>
          <w:sz w:val="22"/>
          <w:szCs w:val="22"/>
        </w:rPr>
        <w:t>Final Faculty and Friends Friday, December 7, 4:00-6:00 p</w:t>
      </w:r>
      <w:r w:rsidR="00D700C7">
        <w:rPr>
          <w:sz w:val="22"/>
          <w:szCs w:val="22"/>
        </w:rPr>
        <w:t>.</w:t>
      </w:r>
      <w:r w:rsidRPr="007F5432">
        <w:rPr>
          <w:sz w:val="22"/>
          <w:szCs w:val="22"/>
        </w:rPr>
        <w:t>m</w:t>
      </w:r>
      <w:r w:rsidR="00D700C7">
        <w:rPr>
          <w:sz w:val="22"/>
          <w:szCs w:val="22"/>
        </w:rPr>
        <w:t>.</w:t>
      </w:r>
      <w:r w:rsidRPr="007F5432">
        <w:rPr>
          <w:sz w:val="22"/>
          <w:szCs w:val="22"/>
        </w:rPr>
        <w:t xml:space="preserve"> in GAC Faculty Lounge. </w:t>
      </w:r>
      <w:r w:rsidR="00D700C7">
        <w:rPr>
          <w:sz w:val="22"/>
          <w:szCs w:val="22"/>
        </w:rPr>
        <w:t xml:space="preserve"> </w:t>
      </w:r>
      <w:r w:rsidRPr="007F5432">
        <w:rPr>
          <w:sz w:val="22"/>
          <w:szCs w:val="22"/>
        </w:rPr>
        <w:t>All are welcome.</w:t>
      </w:r>
    </w:p>
    <w:p w14:paraId="44EAFD9C" w14:textId="77777777" w:rsidR="007256D3" w:rsidRPr="00892535" w:rsidRDefault="007256D3" w:rsidP="00896970">
      <w:pPr>
        <w:widowControl/>
        <w:autoSpaceDE/>
        <w:adjustRightInd/>
        <w:spacing w:after="120"/>
        <w:rPr>
          <w:sz w:val="22"/>
          <w:szCs w:val="22"/>
        </w:rPr>
      </w:pPr>
    </w:p>
    <w:p w14:paraId="7FC072DF" w14:textId="77777777" w:rsidR="00F67E5D" w:rsidRPr="00892535" w:rsidRDefault="00F67E5D" w:rsidP="00892535">
      <w:pPr>
        <w:widowControl/>
        <w:numPr>
          <w:ilvl w:val="1"/>
          <w:numId w:val="2"/>
        </w:numPr>
        <w:autoSpaceDE/>
        <w:autoSpaceDN/>
        <w:adjustRightInd/>
        <w:spacing w:after="120"/>
        <w:ind w:left="2160"/>
        <w:rPr>
          <w:sz w:val="22"/>
          <w:szCs w:val="22"/>
        </w:rPr>
      </w:pPr>
      <w:r w:rsidRPr="00892535">
        <w:rPr>
          <w:b/>
          <w:sz w:val="22"/>
          <w:szCs w:val="22"/>
        </w:rPr>
        <w:t>Adjunct Faculty Caucus</w:t>
      </w:r>
      <w:r w:rsidRPr="00892535">
        <w:rPr>
          <w:sz w:val="22"/>
          <w:szCs w:val="22"/>
        </w:rPr>
        <w:t xml:space="preserve"> </w:t>
      </w:r>
      <w:r w:rsidRPr="00892535">
        <w:rPr>
          <w:b/>
          <w:sz w:val="22"/>
          <w:szCs w:val="22"/>
        </w:rPr>
        <w:t xml:space="preserve">– </w:t>
      </w:r>
      <w:r w:rsidRPr="00892535">
        <w:rPr>
          <w:sz w:val="22"/>
          <w:szCs w:val="22"/>
        </w:rPr>
        <w:t>Tim Robinson</w:t>
      </w:r>
    </w:p>
    <w:p w14:paraId="49EBB8FF" w14:textId="77777777" w:rsidR="00795F98" w:rsidRPr="00892535" w:rsidRDefault="0066632C" w:rsidP="00892535">
      <w:pPr>
        <w:widowControl/>
        <w:numPr>
          <w:ilvl w:val="2"/>
          <w:numId w:val="2"/>
        </w:numPr>
        <w:tabs>
          <w:tab w:val="clear" w:pos="6030"/>
        </w:tabs>
        <w:autoSpaceDE/>
        <w:autoSpaceDN/>
        <w:adjustRightInd/>
        <w:spacing w:after="120"/>
        <w:ind w:left="2880" w:hanging="360"/>
        <w:rPr>
          <w:sz w:val="22"/>
          <w:szCs w:val="22"/>
        </w:rPr>
      </w:pPr>
      <w:r>
        <w:rPr>
          <w:sz w:val="22"/>
          <w:szCs w:val="22"/>
        </w:rPr>
        <w:t>Tim spoke o</w:t>
      </w:r>
      <w:r w:rsidR="00795F98" w:rsidRPr="00892535">
        <w:rPr>
          <w:sz w:val="22"/>
          <w:szCs w:val="22"/>
        </w:rPr>
        <w:t>n behalf of adjunct faculty,</w:t>
      </w:r>
      <w:r w:rsidR="00825191">
        <w:rPr>
          <w:sz w:val="22"/>
          <w:szCs w:val="22"/>
        </w:rPr>
        <w:t xml:space="preserve"> </w:t>
      </w:r>
      <w:r>
        <w:rPr>
          <w:sz w:val="22"/>
          <w:szCs w:val="22"/>
        </w:rPr>
        <w:t xml:space="preserve">and </w:t>
      </w:r>
      <w:r w:rsidR="00012A0D">
        <w:rPr>
          <w:sz w:val="22"/>
          <w:szCs w:val="22"/>
        </w:rPr>
        <w:t xml:space="preserve">it </w:t>
      </w:r>
      <w:proofErr w:type="gramStart"/>
      <w:r w:rsidR="00012A0D">
        <w:rPr>
          <w:sz w:val="22"/>
          <w:szCs w:val="22"/>
        </w:rPr>
        <w:t>was</w:t>
      </w:r>
      <w:r>
        <w:rPr>
          <w:sz w:val="22"/>
          <w:szCs w:val="22"/>
        </w:rPr>
        <w:t xml:space="preserve"> noted</w:t>
      </w:r>
      <w:proofErr w:type="gramEnd"/>
      <w:r>
        <w:rPr>
          <w:sz w:val="22"/>
          <w:szCs w:val="22"/>
        </w:rPr>
        <w:t xml:space="preserve"> that he </w:t>
      </w:r>
      <w:r w:rsidR="00B812B1">
        <w:rPr>
          <w:sz w:val="22"/>
          <w:szCs w:val="22"/>
        </w:rPr>
        <w:t xml:space="preserve">has been </w:t>
      </w:r>
      <w:r>
        <w:rPr>
          <w:sz w:val="22"/>
          <w:szCs w:val="22"/>
        </w:rPr>
        <w:t xml:space="preserve">their </w:t>
      </w:r>
      <w:r w:rsidR="00B812B1">
        <w:rPr>
          <w:sz w:val="22"/>
          <w:szCs w:val="22"/>
        </w:rPr>
        <w:t>represen</w:t>
      </w:r>
      <w:r>
        <w:rPr>
          <w:sz w:val="22"/>
          <w:szCs w:val="22"/>
        </w:rPr>
        <w:t>ta</w:t>
      </w:r>
      <w:r w:rsidR="00B812B1">
        <w:rPr>
          <w:sz w:val="22"/>
          <w:szCs w:val="22"/>
        </w:rPr>
        <w:t xml:space="preserve">tive since </w:t>
      </w:r>
      <w:r>
        <w:rPr>
          <w:sz w:val="22"/>
          <w:szCs w:val="22"/>
        </w:rPr>
        <w:t xml:space="preserve">its inception in </w:t>
      </w:r>
      <w:r w:rsidR="00B812B1">
        <w:rPr>
          <w:sz w:val="22"/>
          <w:szCs w:val="22"/>
        </w:rPr>
        <w:t>2011</w:t>
      </w:r>
      <w:r>
        <w:rPr>
          <w:sz w:val="22"/>
          <w:szCs w:val="22"/>
        </w:rPr>
        <w:t xml:space="preserve">.  Tim noted that he </w:t>
      </w:r>
      <w:r w:rsidR="00B812B1">
        <w:rPr>
          <w:sz w:val="22"/>
          <w:szCs w:val="22"/>
        </w:rPr>
        <w:t xml:space="preserve">has </w:t>
      </w:r>
      <w:r>
        <w:rPr>
          <w:sz w:val="22"/>
          <w:szCs w:val="22"/>
        </w:rPr>
        <w:t xml:space="preserve">had </w:t>
      </w:r>
      <w:r w:rsidR="00B812B1">
        <w:rPr>
          <w:sz w:val="22"/>
          <w:szCs w:val="22"/>
        </w:rPr>
        <w:t>a great re</w:t>
      </w:r>
      <w:r>
        <w:rPr>
          <w:sz w:val="22"/>
          <w:szCs w:val="22"/>
        </w:rPr>
        <w:t xml:space="preserve">lationship with administration most notably with Provost Karen </w:t>
      </w:r>
      <w:r w:rsidR="00B812B1">
        <w:rPr>
          <w:sz w:val="22"/>
          <w:szCs w:val="22"/>
        </w:rPr>
        <w:t>Olmsted and Marvin Pyles.</w:t>
      </w:r>
    </w:p>
    <w:p w14:paraId="06554BF8" w14:textId="77777777" w:rsidR="00795F98" w:rsidRPr="00B812B1" w:rsidRDefault="00012A0D" w:rsidP="00892535">
      <w:pPr>
        <w:widowControl/>
        <w:numPr>
          <w:ilvl w:val="2"/>
          <w:numId w:val="2"/>
        </w:numPr>
        <w:tabs>
          <w:tab w:val="clear" w:pos="6030"/>
        </w:tabs>
        <w:autoSpaceDE/>
        <w:autoSpaceDN/>
        <w:adjustRightInd/>
        <w:spacing w:after="160" w:line="252" w:lineRule="auto"/>
        <w:ind w:left="2880" w:hanging="360"/>
        <w:rPr>
          <w:b/>
          <w:sz w:val="22"/>
          <w:szCs w:val="22"/>
        </w:rPr>
      </w:pPr>
      <w:r>
        <w:rPr>
          <w:sz w:val="22"/>
          <w:szCs w:val="22"/>
        </w:rPr>
        <w:t>There has been an issue</w:t>
      </w:r>
      <w:r w:rsidR="002D608B">
        <w:rPr>
          <w:sz w:val="22"/>
          <w:szCs w:val="22"/>
        </w:rPr>
        <w:t xml:space="preserve"> concerning evening </w:t>
      </w:r>
      <w:r w:rsidR="00B812B1">
        <w:rPr>
          <w:sz w:val="22"/>
          <w:szCs w:val="22"/>
        </w:rPr>
        <w:t>parking</w:t>
      </w:r>
      <w:r w:rsidR="00B1764F">
        <w:rPr>
          <w:sz w:val="22"/>
          <w:szCs w:val="22"/>
        </w:rPr>
        <w:t xml:space="preserve"> on campus</w:t>
      </w:r>
      <w:r w:rsidR="002D608B">
        <w:rPr>
          <w:sz w:val="22"/>
          <w:szCs w:val="22"/>
        </w:rPr>
        <w:t xml:space="preserve">.  </w:t>
      </w:r>
      <w:r w:rsidR="000D321F">
        <w:rPr>
          <w:sz w:val="22"/>
          <w:szCs w:val="22"/>
        </w:rPr>
        <w:t>Spaces saved for r</w:t>
      </w:r>
      <w:r w:rsidR="00B812B1">
        <w:rPr>
          <w:sz w:val="22"/>
          <w:szCs w:val="22"/>
        </w:rPr>
        <w:t xml:space="preserve">ed </w:t>
      </w:r>
      <w:r w:rsidR="000D321F">
        <w:rPr>
          <w:sz w:val="22"/>
          <w:szCs w:val="22"/>
        </w:rPr>
        <w:t xml:space="preserve">parking passes </w:t>
      </w:r>
      <w:proofErr w:type="gramStart"/>
      <w:r w:rsidR="00B1764F">
        <w:rPr>
          <w:sz w:val="22"/>
          <w:szCs w:val="22"/>
        </w:rPr>
        <w:t xml:space="preserve">are </w:t>
      </w:r>
      <w:r w:rsidR="00B812B1">
        <w:rPr>
          <w:sz w:val="22"/>
          <w:szCs w:val="22"/>
        </w:rPr>
        <w:t>not held</w:t>
      </w:r>
      <w:proofErr w:type="gramEnd"/>
      <w:r w:rsidR="00B812B1">
        <w:rPr>
          <w:sz w:val="22"/>
          <w:szCs w:val="22"/>
        </w:rPr>
        <w:t xml:space="preserve"> after 5:15 </w:t>
      </w:r>
      <w:r w:rsidR="00D700C7">
        <w:rPr>
          <w:sz w:val="22"/>
          <w:szCs w:val="22"/>
        </w:rPr>
        <w:t xml:space="preserve">p.m. </w:t>
      </w:r>
      <w:r w:rsidR="00B1764F">
        <w:rPr>
          <w:sz w:val="22"/>
          <w:szCs w:val="22"/>
        </w:rPr>
        <w:t>and students use these spaces.  Discussion is continuing with administration.</w:t>
      </w:r>
    </w:p>
    <w:p w14:paraId="19907D9A" w14:textId="77777777" w:rsidR="00DC6617" w:rsidRPr="00DC6617" w:rsidRDefault="00E15AAD" w:rsidP="00892535">
      <w:pPr>
        <w:widowControl/>
        <w:numPr>
          <w:ilvl w:val="2"/>
          <w:numId w:val="2"/>
        </w:numPr>
        <w:tabs>
          <w:tab w:val="clear" w:pos="6030"/>
        </w:tabs>
        <w:autoSpaceDE/>
        <w:autoSpaceDN/>
        <w:adjustRightInd/>
        <w:spacing w:after="160" w:line="252" w:lineRule="auto"/>
        <w:ind w:left="2880" w:hanging="360"/>
        <w:rPr>
          <w:b/>
          <w:sz w:val="22"/>
          <w:szCs w:val="22"/>
        </w:rPr>
      </w:pPr>
      <w:r>
        <w:rPr>
          <w:sz w:val="22"/>
          <w:szCs w:val="22"/>
        </w:rPr>
        <w:t xml:space="preserve">Tim expressed appreciation for the </w:t>
      </w:r>
      <w:r w:rsidR="00DC6617">
        <w:rPr>
          <w:sz w:val="22"/>
          <w:szCs w:val="22"/>
        </w:rPr>
        <w:t>pay raises from last year and making a commitment that they will receive the same percentage of pay raises</w:t>
      </w:r>
      <w:r>
        <w:rPr>
          <w:sz w:val="22"/>
          <w:szCs w:val="22"/>
        </w:rPr>
        <w:t xml:space="preserve"> offered to faculty</w:t>
      </w:r>
      <w:r w:rsidR="00DC6617">
        <w:rPr>
          <w:sz w:val="22"/>
          <w:szCs w:val="22"/>
        </w:rPr>
        <w:t>.</w:t>
      </w:r>
    </w:p>
    <w:p w14:paraId="3CE7B5ED" w14:textId="77777777" w:rsidR="00DC6617" w:rsidRPr="00D33B10" w:rsidRDefault="00444A40" w:rsidP="00D700C7">
      <w:pPr>
        <w:widowControl/>
        <w:numPr>
          <w:ilvl w:val="2"/>
          <w:numId w:val="2"/>
        </w:numPr>
        <w:tabs>
          <w:tab w:val="clear" w:pos="6030"/>
        </w:tabs>
        <w:autoSpaceDE/>
        <w:autoSpaceDN/>
        <w:adjustRightInd/>
        <w:ind w:left="2880" w:hanging="360"/>
        <w:rPr>
          <w:b/>
          <w:sz w:val="22"/>
          <w:szCs w:val="22"/>
        </w:rPr>
      </w:pPr>
      <w:r>
        <w:rPr>
          <w:sz w:val="22"/>
          <w:szCs w:val="22"/>
        </w:rPr>
        <w:t>There has also been discussion about potentially compensating</w:t>
      </w:r>
      <w:r w:rsidR="00DC6617">
        <w:rPr>
          <w:sz w:val="22"/>
          <w:szCs w:val="22"/>
        </w:rPr>
        <w:t xml:space="preserve"> members of Adjunct </w:t>
      </w:r>
      <w:r>
        <w:rPr>
          <w:sz w:val="22"/>
          <w:szCs w:val="22"/>
        </w:rPr>
        <w:t>F</w:t>
      </w:r>
      <w:r w:rsidR="00DC6617">
        <w:rPr>
          <w:sz w:val="22"/>
          <w:szCs w:val="22"/>
        </w:rPr>
        <w:t xml:space="preserve">aculty </w:t>
      </w:r>
      <w:r>
        <w:rPr>
          <w:sz w:val="22"/>
          <w:szCs w:val="22"/>
        </w:rPr>
        <w:t>C</w:t>
      </w:r>
      <w:r w:rsidR="00DC6617">
        <w:rPr>
          <w:sz w:val="22"/>
          <w:szCs w:val="22"/>
        </w:rPr>
        <w:t>aucus.</w:t>
      </w:r>
    </w:p>
    <w:p w14:paraId="4B94D5A5" w14:textId="77777777" w:rsidR="00D33B10" w:rsidRPr="001B6EB0" w:rsidRDefault="00D33B10" w:rsidP="00D700C7">
      <w:pPr>
        <w:widowControl/>
        <w:autoSpaceDE/>
        <w:autoSpaceDN/>
        <w:adjustRightInd/>
        <w:spacing w:after="160" w:line="252" w:lineRule="auto"/>
        <w:rPr>
          <w:b/>
          <w:sz w:val="22"/>
          <w:szCs w:val="22"/>
        </w:rPr>
      </w:pPr>
    </w:p>
    <w:p w14:paraId="36897DBE" w14:textId="77777777" w:rsidR="00CF5EC5" w:rsidRPr="00892535" w:rsidRDefault="00CF5EC5" w:rsidP="00892535">
      <w:pPr>
        <w:widowControl/>
        <w:numPr>
          <w:ilvl w:val="1"/>
          <w:numId w:val="2"/>
        </w:numPr>
        <w:autoSpaceDE/>
        <w:autoSpaceDN/>
        <w:adjustRightInd/>
        <w:spacing w:after="120"/>
        <w:ind w:left="2160"/>
        <w:rPr>
          <w:sz w:val="22"/>
          <w:szCs w:val="22"/>
        </w:rPr>
      </w:pPr>
      <w:r w:rsidRPr="00892535">
        <w:rPr>
          <w:b/>
          <w:sz w:val="22"/>
          <w:szCs w:val="22"/>
        </w:rPr>
        <w:t xml:space="preserve">Student Government Association </w:t>
      </w:r>
      <w:r w:rsidRPr="00892535">
        <w:rPr>
          <w:sz w:val="22"/>
          <w:szCs w:val="22"/>
        </w:rPr>
        <w:t xml:space="preserve">– </w:t>
      </w:r>
      <w:r w:rsidR="00C33970">
        <w:rPr>
          <w:sz w:val="22"/>
          <w:szCs w:val="22"/>
        </w:rPr>
        <w:t xml:space="preserve">Tram </w:t>
      </w:r>
      <w:proofErr w:type="spellStart"/>
      <w:r w:rsidR="00C33970">
        <w:rPr>
          <w:sz w:val="22"/>
          <w:szCs w:val="22"/>
        </w:rPr>
        <w:t>Ng</w:t>
      </w:r>
      <w:r w:rsidR="00CA2E74">
        <w:rPr>
          <w:sz w:val="22"/>
          <w:szCs w:val="22"/>
        </w:rPr>
        <w:t>yuen</w:t>
      </w:r>
      <w:proofErr w:type="spellEnd"/>
    </w:p>
    <w:p w14:paraId="63991489" w14:textId="77777777" w:rsidR="001E6E50" w:rsidRPr="00892535" w:rsidRDefault="00CA2E74" w:rsidP="00892535">
      <w:pPr>
        <w:widowControl/>
        <w:numPr>
          <w:ilvl w:val="2"/>
          <w:numId w:val="2"/>
        </w:numPr>
        <w:autoSpaceDE/>
        <w:autoSpaceDN/>
        <w:adjustRightInd/>
        <w:spacing w:after="120"/>
        <w:ind w:left="2880" w:hanging="360"/>
        <w:rPr>
          <w:rFonts w:eastAsia="Times New Roman"/>
          <w:sz w:val="22"/>
          <w:szCs w:val="22"/>
        </w:rPr>
      </w:pPr>
      <w:r>
        <w:rPr>
          <w:sz w:val="22"/>
          <w:szCs w:val="22"/>
        </w:rPr>
        <w:t>Tram updated the group on</w:t>
      </w:r>
      <w:r w:rsidR="009024D0">
        <w:rPr>
          <w:sz w:val="22"/>
          <w:szCs w:val="22"/>
        </w:rPr>
        <w:t xml:space="preserve"> </w:t>
      </w:r>
      <w:r w:rsidR="00D33B10">
        <w:rPr>
          <w:sz w:val="22"/>
          <w:szCs w:val="22"/>
        </w:rPr>
        <w:t xml:space="preserve">the continued good work and efforts of SGA </w:t>
      </w:r>
      <w:r w:rsidR="009024D0">
        <w:rPr>
          <w:sz w:val="22"/>
          <w:szCs w:val="22"/>
        </w:rPr>
        <w:t>V</w:t>
      </w:r>
      <w:r w:rsidR="00D33B10">
        <w:rPr>
          <w:sz w:val="22"/>
          <w:szCs w:val="22"/>
        </w:rPr>
        <w:t xml:space="preserve">ice </w:t>
      </w:r>
      <w:r w:rsidR="009024D0">
        <w:rPr>
          <w:sz w:val="22"/>
          <w:szCs w:val="22"/>
        </w:rPr>
        <w:t>P</w:t>
      </w:r>
      <w:r w:rsidR="00D33B10">
        <w:rPr>
          <w:sz w:val="22"/>
          <w:szCs w:val="22"/>
        </w:rPr>
        <w:t xml:space="preserve">resident Jordan McClung’s involvement with the Diversity and Inclusion Consortium Committee </w:t>
      </w:r>
      <w:r w:rsidR="009024D0">
        <w:rPr>
          <w:sz w:val="22"/>
          <w:szCs w:val="22"/>
        </w:rPr>
        <w:t>focusing on sexual a</w:t>
      </w:r>
      <w:r w:rsidR="00D700C7">
        <w:rPr>
          <w:sz w:val="22"/>
          <w:szCs w:val="22"/>
        </w:rPr>
        <w:t>ssault and sexual harassment.</w:t>
      </w:r>
    </w:p>
    <w:p w14:paraId="5D3D2BD1" w14:textId="77777777" w:rsidR="00EC07D5" w:rsidRPr="009024D0" w:rsidRDefault="00E95433" w:rsidP="00892535">
      <w:pPr>
        <w:widowControl/>
        <w:numPr>
          <w:ilvl w:val="2"/>
          <w:numId w:val="2"/>
        </w:numPr>
        <w:autoSpaceDE/>
        <w:autoSpaceDN/>
        <w:adjustRightInd/>
        <w:spacing w:after="120"/>
        <w:ind w:left="2880" w:hanging="360"/>
        <w:rPr>
          <w:sz w:val="22"/>
          <w:szCs w:val="22"/>
        </w:rPr>
      </w:pPr>
      <w:r>
        <w:rPr>
          <w:rFonts w:eastAsia="Times New Roman"/>
          <w:sz w:val="22"/>
          <w:szCs w:val="22"/>
        </w:rPr>
        <w:t xml:space="preserve">Tram noted that students appreciate the Office of Instructional Design’s willingness to listen and address student concerns and requests pertaining to </w:t>
      </w:r>
      <w:proofErr w:type="spellStart"/>
      <w:r>
        <w:rPr>
          <w:rFonts w:eastAsia="Times New Roman"/>
          <w:sz w:val="22"/>
          <w:szCs w:val="22"/>
        </w:rPr>
        <w:t>MyC</w:t>
      </w:r>
      <w:r w:rsidR="009024D0">
        <w:rPr>
          <w:rFonts w:eastAsia="Times New Roman"/>
          <w:sz w:val="22"/>
          <w:szCs w:val="22"/>
        </w:rPr>
        <w:t>lasses</w:t>
      </w:r>
      <w:proofErr w:type="spellEnd"/>
      <w:r>
        <w:rPr>
          <w:rFonts w:eastAsia="Times New Roman"/>
          <w:sz w:val="22"/>
          <w:szCs w:val="22"/>
        </w:rPr>
        <w:t>.  Melissa Thomas has developed a webinar to help ed</w:t>
      </w:r>
      <w:r w:rsidR="00D700C7">
        <w:rPr>
          <w:rFonts w:eastAsia="Times New Roman"/>
          <w:sz w:val="22"/>
          <w:szCs w:val="22"/>
        </w:rPr>
        <w:t>ucate students on the software.</w:t>
      </w:r>
    </w:p>
    <w:p w14:paraId="6F81ABAB" w14:textId="77777777" w:rsidR="00E95433" w:rsidRPr="00E95433" w:rsidRDefault="00E95433" w:rsidP="0020083C">
      <w:pPr>
        <w:widowControl/>
        <w:numPr>
          <w:ilvl w:val="2"/>
          <w:numId w:val="2"/>
        </w:numPr>
        <w:autoSpaceDE/>
        <w:autoSpaceDN/>
        <w:adjustRightInd/>
        <w:spacing w:after="120"/>
        <w:ind w:left="2880" w:hanging="360"/>
        <w:rPr>
          <w:sz w:val="22"/>
          <w:szCs w:val="22"/>
        </w:rPr>
      </w:pPr>
      <w:r w:rsidRPr="00E95433">
        <w:rPr>
          <w:rFonts w:eastAsia="Times New Roman"/>
          <w:sz w:val="22"/>
          <w:szCs w:val="22"/>
        </w:rPr>
        <w:lastRenderedPageBreak/>
        <w:t xml:space="preserve">The </w:t>
      </w:r>
      <w:r w:rsidR="009024D0" w:rsidRPr="00E95433">
        <w:rPr>
          <w:rFonts w:eastAsia="Times New Roman"/>
          <w:sz w:val="22"/>
          <w:szCs w:val="22"/>
        </w:rPr>
        <w:t xml:space="preserve">Big Event </w:t>
      </w:r>
      <w:proofErr w:type="gramStart"/>
      <w:r w:rsidR="009024D0" w:rsidRPr="00E95433">
        <w:rPr>
          <w:rFonts w:eastAsia="Times New Roman"/>
          <w:sz w:val="22"/>
          <w:szCs w:val="22"/>
        </w:rPr>
        <w:t>is scheduled</w:t>
      </w:r>
      <w:proofErr w:type="gramEnd"/>
      <w:r w:rsidR="009024D0" w:rsidRPr="00E95433">
        <w:rPr>
          <w:rFonts w:eastAsia="Times New Roman"/>
          <w:sz w:val="22"/>
          <w:szCs w:val="22"/>
        </w:rPr>
        <w:t xml:space="preserve"> for </w:t>
      </w:r>
      <w:r w:rsidRPr="00E95433">
        <w:rPr>
          <w:rFonts w:eastAsia="Times New Roman"/>
          <w:sz w:val="22"/>
          <w:szCs w:val="22"/>
        </w:rPr>
        <w:t xml:space="preserve">April 6.  </w:t>
      </w:r>
      <w:r w:rsidR="009E1D93">
        <w:rPr>
          <w:rFonts w:eastAsia="Times New Roman"/>
          <w:sz w:val="22"/>
          <w:szCs w:val="22"/>
        </w:rPr>
        <w:t>Volunteer sign ups and neighborhood requests</w:t>
      </w:r>
      <w:r w:rsidRPr="00E95433">
        <w:rPr>
          <w:rFonts w:eastAsia="Times New Roman"/>
          <w:sz w:val="22"/>
          <w:szCs w:val="22"/>
        </w:rPr>
        <w:t xml:space="preserve"> for student help </w:t>
      </w:r>
      <w:r w:rsidR="009E1D93">
        <w:rPr>
          <w:rFonts w:eastAsia="Times New Roman"/>
          <w:sz w:val="22"/>
          <w:szCs w:val="22"/>
        </w:rPr>
        <w:t xml:space="preserve">are </w:t>
      </w:r>
      <w:r w:rsidR="00D700C7">
        <w:rPr>
          <w:rFonts w:eastAsia="Times New Roman"/>
          <w:sz w:val="22"/>
          <w:szCs w:val="22"/>
        </w:rPr>
        <w:t>available on the SGA website.</w:t>
      </w:r>
    </w:p>
    <w:p w14:paraId="08E4A4E4" w14:textId="77777777" w:rsidR="009024D0" w:rsidRPr="00E95433" w:rsidRDefault="00E626B8" w:rsidP="0020083C">
      <w:pPr>
        <w:widowControl/>
        <w:numPr>
          <w:ilvl w:val="2"/>
          <w:numId w:val="2"/>
        </w:numPr>
        <w:autoSpaceDE/>
        <w:autoSpaceDN/>
        <w:adjustRightInd/>
        <w:spacing w:after="120"/>
        <w:ind w:left="2880" w:hanging="360"/>
        <w:rPr>
          <w:sz w:val="22"/>
          <w:szCs w:val="22"/>
        </w:rPr>
      </w:pPr>
      <w:r>
        <w:rPr>
          <w:rFonts w:eastAsia="Times New Roman"/>
          <w:sz w:val="22"/>
          <w:szCs w:val="22"/>
        </w:rPr>
        <w:t>Spring “Stress Buster” event</w:t>
      </w:r>
      <w:r w:rsidR="00D700C7">
        <w:rPr>
          <w:rFonts w:eastAsia="Times New Roman"/>
          <w:sz w:val="22"/>
          <w:szCs w:val="22"/>
        </w:rPr>
        <w:t xml:space="preserve">s </w:t>
      </w:r>
      <w:proofErr w:type="gramStart"/>
      <w:r w:rsidR="00D700C7">
        <w:rPr>
          <w:rFonts w:eastAsia="Times New Roman"/>
          <w:sz w:val="22"/>
          <w:szCs w:val="22"/>
        </w:rPr>
        <w:t>are currently being explored</w:t>
      </w:r>
      <w:proofErr w:type="gramEnd"/>
      <w:r w:rsidR="00D700C7">
        <w:rPr>
          <w:rFonts w:eastAsia="Times New Roman"/>
          <w:sz w:val="22"/>
          <w:szCs w:val="22"/>
        </w:rPr>
        <w:t>.</w:t>
      </w:r>
    </w:p>
    <w:p w14:paraId="0AD8326B" w14:textId="77777777" w:rsidR="009024D0" w:rsidRDefault="009E1D93" w:rsidP="00892535">
      <w:pPr>
        <w:widowControl/>
        <w:numPr>
          <w:ilvl w:val="2"/>
          <w:numId w:val="2"/>
        </w:numPr>
        <w:autoSpaceDE/>
        <w:autoSpaceDN/>
        <w:adjustRightInd/>
        <w:spacing w:after="120"/>
        <w:ind w:left="2880" w:hanging="360"/>
        <w:rPr>
          <w:sz w:val="22"/>
          <w:szCs w:val="22"/>
        </w:rPr>
      </w:pPr>
      <w:r>
        <w:rPr>
          <w:sz w:val="22"/>
          <w:szCs w:val="22"/>
        </w:rPr>
        <w:t xml:space="preserve">The </w:t>
      </w:r>
      <w:r w:rsidR="009024D0">
        <w:rPr>
          <w:sz w:val="22"/>
          <w:szCs w:val="22"/>
        </w:rPr>
        <w:t>Multicultur</w:t>
      </w:r>
      <w:r w:rsidR="00D700C7">
        <w:rPr>
          <w:sz w:val="22"/>
          <w:szCs w:val="22"/>
        </w:rPr>
        <w:t xml:space="preserve">al festival </w:t>
      </w:r>
      <w:proofErr w:type="gramStart"/>
      <w:r w:rsidR="00D700C7">
        <w:rPr>
          <w:sz w:val="22"/>
          <w:szCs w:val="22"/>
        </w:rPr>
        <w:t>will be held</w:t>
      </w:r>
      <w:proofErr w:type="gramEnd"/>
      <w:r w:rsidR="00D700C7">
        <w:rPr>
          <w:sz w:val="22"/>
          <w:szCs w:val="22"/>
        </w:rPr>
        <w:t xml:space="preserve"> May 2.</w:t>
      </w:r>
    </w:p>
    <w:p w14:paraId="3DEEC669" w14:textId="77777777" w:rsidR="00E626B8" w:rsidRPr="00892535" w:rsidRDefault="00E626B8" w:rsidP="00D700C7">
      <w:pPr>
        <w:widowControl/>
        <w:autoSpaceDE/>
        <w:autoSpaceDN/>
        <w:adjustRightInd/>
        <w:spacing w:after="120"/>
        <w:rPr>
          <w:sz w:val="22"/>
          <w:szCs w:val="22"/>
        </w:rPr>
      </w:pPr>
    </w:p>
    <w:p w14:paraId="2925EA33" w14:textId="77777777" w:rsidR="00CF5EC5" w:rsidRPr="00892535" w:rsidRDefault="00CF5EC5" w:rsidP="00892535">
      <w:pPr>
        <w:widowControl/>
        <w:numPr>
          <w:ilvl w:val="1"/>
          <w:numId w:val="2"/>
        </w:numPr>
        <w:tabs>
          <w:tab w:val="clear" w:pos="3690"/>
        </w:tabs>
        <w:autoSpaceDE/>
        <w:autoSpaceDN/>
        <w:adjustRightInd/>
        <w:spacing w:after="120"/>
        <w:ind w:left="2160"/>
        <w:rPr>
          <w:sz w:val="22"/>
          <w:szCs w:val="22"/>
        </w:rPr>
      </w:pPr>
      <w:r w:rsidRPr="00892535">
        <w:rPr>
          <w:b/>
          <w:sz w:val="22"/>
          <w:szCs w:val="22"/>
        </w:rPr>
        <w:t xml:space="preserve">Staff Senate </w:t>
      </w:r>
      <w:r w:rsidRPr="00892535">
        <w:rPr>
          <w:sz w:val="22"/>
          <w:szCs w:val="22"/>
        </w:rPr>
        <w:t xml:space="preserve">– </w:t>
      </w:r>
      <w:r w:rsidR="00CD0E6A" w:rsidRPr="00892535">
        <w:rPr>
          <w:sz w:val="22"/>
          <w:szCs w:val="22"/>
        </w:rPr>
        <w:t>Stefanie Hurst</w:t>
      </w:r>
      <w:r w:rsidR="00FB7F3D" w:rsidRPr="00892535">
        <w:rPr>
          <w:sz w:val="22"/>
          <w:szCs w:val="22"/>
        </w:rPr>
        <w:t xml:space="preserve"> and Teri Herberger</w:t>
      </w:r>
    </w:p>
    <w:p w14:paraId="2C2C2DD0" w14:textId="77777777" w:rsidR="006F626D" w:rsidRDefault="00C95D4F" w:rsidP="00892535">
      <w:pPr>
        <w:widowControl/>
        <w:numPr>
          <w:ilvl w:val="2"/>
          <w:numId w:val="2"/>
        </w:numPr>
        <w:tabs>
          <w:tab w:val="clear" w:pos="6030"/>
        </w:tabs>
        <w:autoSpaceDE/>
        <w:adjustRightInd/>
        <w:spacing w:after="120"/>
        <w:ind w:left="2880" w:hanging="360"/>
        <w:rPr>
          <w:sz w:val="22"/>
          <w:szCs w:val="22"/>
        </w:rPr>
      </w:pPr>
      <w:r>
        <w:rPr>
          <w:sz w:val="22"/>
          <w:szCs w:val="22"/>
        </w:rPr>
        <w:t xml:space="preserve">The results from the Staff Senate </w:t>
      </w:r>
      <w:r w:rsidR="001B6EB0">
        <w:rPr>
          <w:sz w:val="22"/>
          <w:szCs w:val="22"/>
        </w:rPr>
        <w:t xml:space="preserve">Survey </w:t>
      </w:r>
      <w:proofErr w:type="gramStart"/>
      <w:r w:rsidR="00D700C7">
        <w:rPr>
          <w:sz w:val="22"/>
          <w:szCs w:val="22"/>
        </w:rPr>
        <w:t>have been finalized</w:t>
      </w:r>
      <w:proofErr w:type="gramEnd"/>
      <w:r w:rsidR="00D700C7">
        <w:rPr>
          <w:sz w:val="22"/>
          <w:szCs w:val="22"/>
        </w:rPr>
        <w:t xml:space="preserve">.  </w:t>
      </w:r>
      <w:r>
        <w:rPr>
          <w:sz w:val="22"/>
          <w:szCs w:val="22"/>
        </w:rPr>
        <w:t>It was noted of the 6</w:t>
      </w:r>
      <w:r w:rsidR="001B6EB0">
        <w:rPr>
          <w:sz w:val="22"/>
          <w:szCs w:val="22"/>
        </w:rPr>
        <w:t xml:space="preserve">8 respondents </w:t>
      </w:r>
      <w:r>
        <w:rPr>
          <w:sz w:val="22"/>
          <w:szCs w:val="22"/>
        </w:rPr>
        <w:t xml:space="preserve">their </w:t>
      </w:r>
      <w:r w:rsidR="001B6EB0">
        <w:rPr>
          <w:sz w:val="22"/>
          <w:szCs w:val="22"/>
        </w:rPr>
        <w:t>overall concerns</w:t>
      </w:r>
      <w:r>
        <w:rPr>
          <w:sz w:val="22"/>
          <w:szCs w:val="22"/>
        </w:rPr>
        <w:t xml:space="preserve"> were salaries and promotion; workload; work/life balance</w:t>
      </w:r>
      <w:r w:rsidR="006F626D">
        <w:rPr>
          <w:sz w:val="22"/>
          <w:szCs w:val="22"/>
        </w:rPr>
        <w:t xml:space="preserve"> and </w:t>
      </w:r>
      <w:r>
        <w:rPr>
          <w:sz w:val="22"/>
          <w:szCs w:val="22"/>
        </w:rPr>
        <w:t xml:space="preserve">morale; </w:t>
      </w:r>
      <w:r w:rsidR="006F626D">
        <w:rPr>
          <w:sz w:val="22"/>
          <w:szCs w:val="22"/>
        </w:rPr>
        <w:t>institutional resources and enrollment; professional development an</w:t>
      </w:r>
      <w:r w:rsidR="00D700C7">
        <w:rPr>
          <w:sz w:val="22"/>
          <w:szCs w:val="22"/>
        </w:rPr>
        <w:t>d Faculty/Staff relationships.</w:t>
      </w:r>
    </w:p>
    <w:p w14:paraId="11706316" w14:textId="77777777" w:rsidR="001E6E50" w:rsidRPr="00892535" w:rsidRDefault="006F626D" w:rsidP="00892535">
      <w:pPr>
        <w:widowControl/>
        <w:numPr>
          <w:ilvl w:val="2"/>
          <w:numId w:val="2"/>
        </w:numPr>
        <w:tabs>
          <w:tab w:val="clear" w:pos="6030"/>
        </w:tabs>
        <w:autoSpaceDE/>
        <w:adjustRightInd/>
        <w:spacing w:after="120"/>
        <w:ind w:left="2880" w:hanging="360"/>
        <w:rPr>
          <w:sz w:val="22"/>
          <w:szCs w:val="22"/>
        </w:rPr>
      </w:pPr>
      <w:r>
        <w:rPr>
          <w:sz w:val="22"/>
          <w:szCs w:val="22"/>
        </w:rPr>
        <w:t>This information provides a focus on w</w:t>
      </w:r>
      <w:r w:rsidR="001B6EB0">
        <w:rPr>
          <w:sz w:val="22"/>
          <w:szCs w:val="22"/>
        </w:rPr>
        <w:t xml:space="preserve">hat the </w:t>
      </w:r>
      <w:r>
        <w:rPr>
          <w:sz w:val="22"/>
          <w:szCs w:val="22"/>
        </w:rPr>
        <w:t>S</w:t>
      </w:r>
      <w:r w:rsidR="001B6EB0">
        <w:rPr>
          <w:sz w:val="22"/>
          <w:szCs w:val="22"/>
        </w:rPr>
        <w:t xml:space="preserve">taff </w:t>
      </w:r>
      <w:r>
        <w:rPr>
          <w:sz w:val="22"/>
          <w:szCs w:val="22"/>
        </w:rPr>
        <w:t xml:space="preserve">Senate should </w:t>
      </w:r>
      <w:r w:rsidR="001B6EB0">
        <w:rPr>
          <w:sz w:val="22"/>
          <w:szCs w:val="22"/>
        </w:rPr>
        <w:t>focus on throughout the year.</w:t>
      </w:r>
      <w:r>
        <w:rPr>
          <w:sz w:val="22"/>
          <w:szCs w:val="22"/>
        </w:rPr>
        <w:t xml:space="preserve">  Other areas of promoting awareness include increasing better customer service, </w:t>
      </w:r>
      <w:r w:rsidR="00175D1C">
        <w:rPr>
          <w:sz w:val="22"/>
          <w:szCs w:val="22"/>
        </w:rPr>
        <w:t xml:space="preserve">possibility of using </w:t>
      </w:r>
      <w:r>
        <w:rPr>
          <w:sz w:val="22"/>
          <w:szCs w:val="22"/>
        </w:rPr>
        <w:t>Onboarding for all employees</w:t>
      </w:r>
      <w:r w:rsidR="00175D1C">
        <w:rPr>
          <w:sz w:val="22"/>
          <w:szCs w:val="22"/>
        </w:rPr>
        <w:t xml:space="preserve"> </w:t>
      </w:r>
      <w:r>
        <w:rPr>
          <w:sz w:val="22"/>
          <w:szCs w:val="22"/>
        </w:rPr>
        <w:t>and increase potential social connections for employees off c</w:t>
      </w:r>
      <w:r w:rsidR="00D700C7">
        <w:rPr>
          <w:sz w:val="22"/>
          <w:szCs w:val="22"/>
        </w:rPr>
        <w:t>ampus during non-work hours.</w:t>
      </w:r>
    </w:p>
    <w:p w14:paraId="72AC2D34" w14:textId="77777777" w:rsidR="001B6EB0" w:rsidRDefault="00175D1C" w:rsidP="00892535">
      <w:pPr>
        <w:widowControl/>
        <w:numPr>
          <w:ilvl w:val="2"/>
          <w:numId w:val="2"/>
        </w:numPr>
        <w:tabs>
          <w:tab w:val="clear" w:pos="6030"/>
        </w:tabs>
        <w:autoSpaceDE/>
        <w:adjustRightInd/>
        <w:spacing w:after="120"/>
        <w:ind w:left="2880" w:hanging="360"/>
        <w:rPr>
          <w:sz w:val="22"/>
          <w:szCs w:val="22"/>
        </w:rPr>
      </w:pPr>
      <w:r>
        <w:rPr>
          <w:sz w:val="22"/>
          <w:szCs w:val="22"/>
        </w:rPr>
        <w:t>Lynda.com has been successful with almost 600 users with ove</w:t>
      </w:r>
      <w:r w:rsidR="00D700C7">
        <w:rPr>
          <w:sz w:val="22"/>
          <w:szCs w:val="22"/>
        </w:rPr>
        <w:t>r 1400 hours of videos viewed.</w:t>
      </w:r>
    </w:p>
    <w:p w14:paraId="24D56246" w14:textId="77777777" w:rsidR="001B6EB0" w:rsidRDefault="00175D1C" w:rsidP="00892535">
      <w:pPr>
        <w:widowControl/>
        <w:numPr>
          <w:ilvl w:val="2"/>
          <w:numId w:val="2"/>
        </w:numPr>
        <w:tabs>
          <w:tab w:val="clear" w:pos="6030"/>
        </w:tabs>
        <w:autoSpaceDE/>
        <w:adjustRightInd/>
        <w:spacing w:after="120"/>
        <w:ind w:left="2880" w:hanging="360"/>
        <w:rPr>
          <w:sz w:val="22"/>
          <w:szCs w:val="22"/>
        </w:rPr>
      </w:pPr>
      <w:r>
        <w:rPr>
          <w:sz w:val="22"/>
          <w:szCs w:val="22"/>
        </w:rPr>
        <w:t>A potential m</w:t>
      </w:r>
      <w:r w:rsidR="001B6EB0">
        <w:rPr>
          <w:sz w:val="22"/>
          <w:szCs w:val="22"/>
        </w:rPr>
        <w:t xml:space="preserve">eal plan for faculty and staff </w:t>
      </w:r>
      <w:r>
        <w:rPr>
          <w:sz w:val="22"/>
          <w:szCs w:val="22"/>
        </w:rPr>
        <w:t xml:space="preserve">is being vetted, and would help foster an environment to help the institution benefit from employee spending as well as to </w:t>
      </w:r>
      <w:r w:rsidR="001B6EB0">
        <w:rPr>
          <w:sz w:val="22"/>
          <w:szCs w:val="22"/>
        </w:rPr>
        <w:t>have an oppor</w:t>
      </w:r>
      <w:r w:rsidR="00786580">
        <w:rPr>
          <w:sz w:val="22"/>
          <w:szCs w:val="22"/>
        </w:rPr>
        <w:t>tunity to</w:t>
      </w:r>
      <w:r w:rsidR="00D700C7">
        <w:rPr>
          <w:sz w:val="22"/>
          <w:szCs w:val="22"/>
        </w:rPr>
        <w:t xml:space="preserve"> interact with other employees.</w:t>
      </w:r>
    </w:p>
    <w:p w14:paraId="3CF61587" w14:textId="77777777" w:rsidR="00C95D4F" w:rsidRDefault="00786580" w:rsidP="00A22BB0">
      <w:pPr>
        <w:widowControl/>
        <w:numPr>
          <w:ilvl w:val="2"/>
          <w:numId w:val="2"/>
        </w:numPr>
        <w:tabs>
          <w:tab w:val="clear" w:pos="6030"/>
        </w:tabs>
        <w:autoSpaceDE/>
        <w:adjustRightInd/>
        <w:spacing w:after="120"/>
        <w:ind w:left="2880" w:hanging="360"/>
        <w:rPr>
          <w:sz w:val="22"/>
          <w:szCs w:val="22"/>
        </w:rPr>
      </w:pPr>
      <w:r w:rsidRPr="00786580">
        <w:rPr>
          <w:sz w:val="22"/>
          <w:szCs w:val="22"/>
        </w:rPr>
        <w:t>The Staff Senate is proposing a new initiative “</w:t>
      </w:r>
      <w:r w:rsidR="001B6EB0" w:rsidRPr="00786580">
        <w:rPr>
          <w:sz w:val="22"/>
          <w:szCs w:val="22"/>
        </w:rPr>
        <w:t xml:space="preserve">Invest </w:t>
      </w:r>
      <w:proofErr w:type="gramStart"/>
      <w:r w:rsidRPr="00786580">
        <w:rPr>
          <w:sz w:val="22"/>
          <w:szCs w:val="22"/>
        </w:rPr>
        <w:t>A</w:t>
      </w:r>
      <w:proofErr w:type="gramEnd"/>
      <w:r w:rsidR="001B6EB0" w:rsidRPr="00786580">
        <w:rPr>
          <w:sz w:val="22"/>
          <w:szCs w:val="22"/>
        </w:rPr>
        <w:t xml:space="preserve"> </w:t>
      </w:r>
      <w:r w:rsidRPr="00786580">
        <w:rPr>
          <w:sz w:val="22"/>
          <w:szCs w:val="22"/>
        </w:rPr>
        <w:t>D</w:t>
      </w:r>
      <w:r w:rsidR="001B6EB0" w:rsidRPr="00786580">
        <w:rPr>
          <w:sz w:val="22"/>
          <w:szCs w:val="22"/>
        </w:rPr>
        <w:t>ay</w:t>
      </w:r>
      <w:r w:rsidRPr="00786580">
        <w:rPr>
          <w:sz w:val="22"/>
          <w:szCs w:val="22"/>
        </w:rPr>
        <w:t>” to align with Dr. Wight’s goal of more community involvement</w:t>
      </w:r>
      <w:r w:rsidR="00D700C7">
        <w:rPr>
          <w:sz w:val="22"/>
          <w:szCs w:val="22"/>
        </w:rPr>
        <w:t>.</w:t>
      </w:r>
    </w:p>
    <w:p w14:paraId="6A43E690" w14:textId="77777777" w:rsidR="0087378C" w:rsidRDefault="0087378C" w:rsidP="00A22BB0">
      <w:pPr>
        <w:widowControl/>
        <w:numPr>
          <w:ilvl w:val="2"/>
          <w:numId w:val="2"/>
        </w:numPr>
        <w:tabs>
          <w:tab w:val="clear" w:pos="6030"/>
        </w:tabs>
        <w:autoSpaceDE/>
        <w:adjustRightInd/>
        <w:spacing w:after="120"/>
        <w:ind w:left="2880" w:hanging="360"/>
        <w:rPr>
          <w:sz w:val="22"/>
          <w:szCs w:val="22"/>
        </w:rPr>
      </w:pPr>
      <w:r>
        <w:rPr>
          <w:sz w:val="22"/>
          <w:szCs w:val="22"/>
        </w:rPr>
        <w:t>Upcoming Snack and Chats will feature topics such as budget and classification overviews, Autism awareness, Greek life on campus, Lynda.com, as well as many other topics.</w:t>
      </w:r>
    </w:p>
    <w:p w14:paraId="3AD3BF86" w14:textId="77777777" w:rsidR="00F10328" w:rsidRDefault="00F10328" w:rsidP="00A22BB0">
      <w:pPr>
        <w:widowControl/>
        <w:numPr>
          <w:ilvl w:val="2"/>
          <w:numId w:val="2"/>
        </w:numPr>
        <w:tabs>
          <w:tab w:val="clear" w:pos="6030"/>
        </w:tabs>
        <w:autoSpaceDE/>
        <w:adjustRightInd/>
        <w:spacing w:after="120"/>
        <w:ind w:left="2880" w:hanging="360"/>
        <w:rPr>
          <w:sz w:val="22"/>
          <w:szCs w:val="22"/>
        </w:rPr>
      </w:pPr>
      <w:r>
        <w:rPr>
          <w:sz w:val="22"/>
          <w:szCs w:val="22"/>
        </w:rPr>
        <w:t xml:space="preserve">The Employee Appreciation Day </w:t>
      </w:r>
      <w:proofErr w:type="gramStart"/>
      <w:r>
        <w:rPr>
          <w:sz w:val="22"/>
          <w:szCs w:val="22"/>
        </w:rPr>
        <w:t>is scheduled</w:t>
      </w:r>
      <w:proofErr w:type="gramEnd"/>
      <w:r>
        <w:rPr>
          <w:sz w:val="22"/>
          <w:szCs w:val="22"/>
        </w:rPr>
        <w:t xml:space="preserve"> for Friday, June 14, 2019.</w:t>
      </w:r>
    </w:p>
    <w:p w14:paraId="06A56FFA" w14:textId="77777777" w:rsidR="00F10328" w:rsidRDefault="00F10328" w:rsidP="00A22BB0">
      <w:pPr>
        <w:widowControl/>
        <w:numPr>
          <w:ilvl w:val="2"/>
          <w:numId w:val="2"/>
        </w:numPr>
        <w:tabs>
          <w:tab w:val="clear" w:pos="6030"/>
        </w:tabs>
        <w:autoSpaceDE/>
        <w:adjustRightInd/>
        <w:spacing w:after="120"/>
        <w:ind w:left="2880" w:hanging="360"/>
        <w:rPr>
          <w:sz w:val="22"/>
          <w:szCs w:val="22"/>
        </w:rPr>
      </w:pPr>
      <w:r>
        <w:rPr>
          <w:sz w:val="22"/>
          <w:szCs w:val="22"/>
        </w:rPr>
        <w:t>Staff Senate ele</w:t>
      </w:r>
      <w:r w:rsidR="00D700C7">
        <w:rPr>
          <w:sz w:val="22"/>
          <w:szCs w:val="22"/>
        </w:rPr>
        <w:t xml:space="preserve">ctions </w:t>
      </w:r>
      <w:proofErr w:type="gramStart"/>
      <w:r w:rsidR="00D700C7">
        <w:rPr>
          <w:sz w:val="22"/>
          <w:szCs w:val="22"/>
        </w:rPr>
        <w:t>are slated</w:t>
      </w:r>
      <w:proofErr w:type="gramEnd"/>
      <w:r w:rsidR="00D700C7">
        <w:rPr>
          <w:sz w:val="22"/>
          <w:szCs w:val="22"/>
        </w:rPr>
        <w:t xml:space="preserve"> for May 2019.</w:t>
      </w:r>
    </w:p>
    <w:p w14:paraId="3656B9AB" w14:textId="77777777" w:rsidR="00786580" w:rsidRPr="00786580" w:rsidRDefault="00786580" w:rsidP="00D700C7">
      <w:pPr>
        <w:widowControl/>
        <w:autoSpaceDE/>
        <w:adjustRightInd/>
        <w:spacing w:after="120"/>
        <w:rPr>
          <w:sz w:val="22"/>
          <w:szCs w:val="22"/>
        </w:rPr>
      </w:pPr>
    </w:p>
    <w:p w14:paraId="0D0CFDE3" w14:textId="77777777" w:rsidR="00CC06D8" w:rsidRPr="00892535" w:rsidRDefault="00CC06D8" w:rsidP="00892535">
      <w:pPr>
        <w:widowControl/>
        <w:numPr>
          <w:ilvl w:val="1"/>
          <w:numId w:val="2"/>
        </w:numPr>
        <w:tabs>
          <w:tab w:val="clear" w:pos="3690"/>
        </w:tabs>
        <w:autoSpaceDE/>
        <w:autoSpaceDN/>
        <w:adjustRightInd/>
        <w:spacing w:after="120"/>
        <w:ind w:left="2160"/>
        <w:rPr>
          <w:sz w:val="22"/>
          <w:szCs w:val="22"/>
        </w:rPr>
      </w:pPr>
      <w:r w:rsidRPr="00892535">
        <w:rPr>
          <w:b/>
          <w:sz w:val="22"/>
          <w:szCs w:val="22"/>
        </w:rPr>
        <w:t xml:space="preserve">Graduate Student Council </w:t>
      </w:r>
      <w:r w:rsidRPr="00892535">
        <w:rPr>
          <w:sz w:val="22"/>
          <w:szCs w:val="22"/>
        </w:rPr>
        <w:t xml:space="preserve">– </w:t>
      </w:r>
      <w:r w:rsidR="00FB7F3D" w:rsidRPr="00892535">
        <w:rPr>
          <w:sz w:val="22"/>
          <w:szCs w:val="22"/>
        </w:rPr>
        <w:t>Catherine Raley</w:t>
      </w:r>
    </w:p>
    <w:p w14:paraId="1646EF6D" w14:textId="77777777" w:rsidR="00072FAF" w:rsidRPr="009024D0" w:rsidRDefault="004E0633" w:rsidP="00892535">
      <w:pPr>
        <w:widowControl/>
        <w:numPr>
          <w:ilvl w:val="2"/>
          <w:numId w:val="2"/>
        </w:numPr>
        <w:autoSpaceDE/>
        <w:autoSpaceDN/>
        <w:adjustRightInd/>
        <w:spacing w:after="120"/>
        <w:ind w:left="2880" w:hanging="360"/>
        <w:rPr>
          <w:b/>
          <w:bCs/>
          <w:sz w:val="22"/>
          <w:szCs w:val="22"/>
        </w:rPr>
      </w:pPr>
      <w:r>
        <w:rPr>
          <w:sz w:val="22"/>
          <w:szCs w:val="22"/>
        </w:rPr>
        <w:t xml:space="preserve">The Graduate Student Council has been focusing on reviewing the GA stipend.  There has not been an increase since </w:t>
      </w:r>
      <w:r w:rsidR="009024D0">
        <w:rPr>
          <w:sz w:val="22"/>
          <w:szCs w:val="22"/>
        </w:rPr>
        <w:t>2014</w:t>
      </w:r>
      <w:r>
        <w:rPr>
          <w:sz w:val="22"/>
          <w:szCs w:val="22"/>
        </w:rPr>
        <w:t>.</w:t>
      </w:r>
    </w:p>
    <w:p w14:paraId="0CC5714F" w14:textId="77777777" w:rsidR="009024D0" w:rsidRPr="004A19AD" w:rsidRDefault="009024D0" w:rsidP="00892535">
      <w:pPr>
        <w:widowControl/>
        <w:numPr>
          <w:ilvl w:val="2"/>
          <w:numId w:val="2"/>
        </w:numPr>
        <w:autoSpaceDE/>
        <w:autoSpaceDN/>
        <w:adjustRightInd/>
        <w:spacing w:after="120"/>
        <w:ind w:left="2880" w:hanging="360"/>
        <w:rPr>
          <w:bCs/>
          <w:sz w:val="22"/>
          <w:szCs w:val="22"/>
        </w:rPr>
      </w:pPr>
      <w:r>
        <w:rPr>
          <w:sz w:val="22"/>
          <w:szCs w:val="22"/>
        </w:rPr>
        <w:t xml:space="preserve">National </w:t>
      </w:r>
      <w:r w:rsidR="004E0633">
        <w:rPr>
          <w:sz w:val="22"/>
          <w:szCs w:val="22"/>
        </w:rPr>
        <w:t>Student E</w:t>
      </w:r>
      <w:r>
        <w:rPr>
          <w:sz w:val="22"/>
          <w:szCs w:val="22"/>
        </w:rPr>
        <w:t xml:space="preserve">mployee week </w:t>
      </w:r>
      <w:r w:rsidR="004E0633">
        <w:rPr>
          <w:sz w:val="22"/>
          <w:szCs w:val="22"/>
        </w:rPr>
        <w:t xml:space="preserve">will be the first week </w:t>
      </w:r>
      <w:r>
        <w:rPr>
          <w:sz w:val="22"/>
          <w:szCs w:val="22"/>
        </w:rPr>
        <w:t>in April</w:t>
      </w:r>
      <w:r w:rsidR="004E0633">
        <w:rPr>
          <w:sz w:val="22"/>
          <w:szCs w:val="22"/>
        </w:rPr>
        <w:t xml:space="preserve">.  Each department </w:t>
      </w:r>
      <w:proofErr w:type="gramStart"/>
      <w:r w:rsidR="004E0633">
        <w:rPr>
          <w:sz w:val="22"/>
          <w:szCs w:val="22"/>
        </w:rPr>
        <w:t>is asked</w:t>
      </w:r>
      <w:proofErr w:type="gramEnd"/>
      <w:r w:rsidR="004E0633">
        <w:rPr>
          <w:sz w:val="22"/>
          <w:szCs w:val="22"/>
        </w:rPr>
        <w:t xml:space="preserve"> to consider recognizing and showing ap</w:t>
      </w:r>
      <w:r w:rsidR="00D700C7">
        <w:rPr>
          <w:sz w:val="22"/>
          <w:szCs w:val="22"/>
        </w:rPr>
        <w:t>preciation for student workers.</w:t>
      </w:r>
    </w:p>
    <w:p w14:paraId="4E5506CA" w14:textId="77777777" w:rsidR="009024D0" w:rsidRPr="004A19AD" w:rsidRDefault="004E0633" w:rsidP="00892535">
      <w:pPr>
        <w:widowControl/>
        <w:numPr>
          <w:ilvl w:val="2"/>
          <w:numId w:val="2"/>
        </w:numPr>
        <w:autoSpaceDE/>
        <w:autoSpaceDN/>
        <w:adjustRightInd/>
        <w:spacing w:after="120"/>
        <w:ind w:left="2880" w:hanging="360"/>
        <w:rPr>
          <w:bCs/>
          <w:sz w:val="22"/>
          <w:szCs w:val="22"/>
        </w:rPr>
      </w:pPr>
      <w:r>
        <w:rPr>
          <w:bCs/>
          <w:sz w:val="22"/>
          <w:szCs w:val="22"/>
        </w:rPr>
        <w:t xml:space="preserve">The </w:t>
      </w:r>
      <w:r w:rsidR="001B6EB0" w:rsidRPr="004A19AD">
        <w:rPr>
          <w:bCs/>
          <w:sz w:val="22"/>
          <w:szCs w:val="22"/>
        </w:rPr>
        <w:t>Financial</w:t>
      </w:r>
      <w:r w:rsidR="009024D0" w:rsidRPr="004A19AD">
        <w:rPr>
          <w:bCs/>
          <w:sz w:val="22"/>
          <w:szCs w:val="22"/>
        </w:rPr>
        <w:t xml:space="preserve"> </w:t>
      </w:r>
      <w:r>
        <w:rPr>
          <w:bCs/>
          <w:sz w:val="22"/>
          <w:szCs w:val="22"/>
        </w:rPr>
        <w:t>A</w:t>
      </w:r>
      <w:r w:rsidR="009024D0" w:rsidRPr="004A19AD">
        <w:rPr>
          <w:bCs/>
          <w:sz w:val="22"/>
          <w:szCs w:val="22"/>
        </w:rPr>
        <w:t xml:space="preserve">id office </w:t>
      </w:r>
      <w:r>
        <w:rPr>
          <w:bCs/>
          <w:sz w:val="22"/>
          <w:szCs w:val="22"/>
        </w:rPr>
        <w:t xml:space="preserve">will feature upcoming events </w:t>
      </w:r>
      <w:r w:rsidR="009024D0" w:rsidRPr="004A19AD">
        <w:rPr>
          <w:bCs/>
          <w:sz w:val="22"/>
          <w:szCs w:val="22"/>
        </w:rPr>
        <w:t xml:space="preserve">to </w:t>
      </w:r>
      <w:r>
        <w:rPr>
          <w:bCs/>
          <w:sz w:val="22"/>
          <w:szCs w:val="22"/>
        </w:rPr>
        <w:t xml:space="preserve">address financial literacy to </w:t>
      </w:r>
      <w:r w:rsidR="009024D0" w:rsidRPr="004A19AD">
        <w:rPr>
          <w:bCs/>
          <w:sz w:val="22"/>
          <w:szCs w:val="22"/>
        </w:rPr>
        <w:t>grad</w:t>
      </w:r>
      <w:r>
        <w:rPr>
          <w:bCs/>
          <w:sz w:val="22"/>
          <w:szCs w:val="22"/>
        </w:rPr>
        <w:t>uate</w:t>
      </w:r>
      <w:r w:rsidR="009024D0" w:rsidRPr="004A19AD">
        <w:rPr>
          <w:bCs/>
          <w:sz w:val="22"/>
          <w:szCs w:val="22"/>
        </w:rPr>
        <w:t xml:space="preserve"> students</w:t>
      </w:r>
      <w:r w:rsidR="00D700C7">
        <w:rPr>
          <w:bCs/>
          <w:sz w:val="22"/>
          <w:szCs w:val="22"/>
        </w:rPr>
        <w:t>.</w:t>
      </w:r>
    </w:p>
    <w:p w14:paraId="3056D6C1" w14:textId="77777777" w:rsidR="009024D0" w:rsidRPr="004A19AD" w:rsidRDefault="004E0633" w:rsidP="00892535">
      <w:pPr>
        <w:widowControl/>
        <w:numPr>
          <w:ilvl w:val="2"/>
          <w:numId w:val="2"/>
        </w:numPr>
        <w:autoSpaceDE/>
        <w:autoSpaceDN/>
        <w:adjustRightInd/>
        <w:spacing w:after="120"/>
        <w:ind w:left="2880" w:hanging="360"/>
        <w:rPr>
          <w:bCs/>
          <w:sz w:val="22"/>
          <w:szCs w:val="22"/>
        </w:rPr>
      </w:pPr>
      <w:r>
        <w:rPr>
          <w:bCs/>
          <w:sz w:val="22"/>
          <w:szCs w:val="22"/>
        </w:rPr>
        <w:t>The GSC participated in a s</w:t>
      </w:r>
      <w:r w:rsidR="009024D0" w:rsidRPr="004A19AD">
        <w:rPr>
          <w:bCs/>
          <w:sz w:val="22"/>
          <w:szCs w:val="22"/>
        </w:rPr>
        <w:t>hared governance s</w:t>
      </w:r>
      <w:r>
        <w:rPr>
          <w:bCs/>
          <w:sz w:val="22"/>
          <w:szCs w:val="22"/>
        </w:rPr>
        <w:t>urv</w:t>
      </w:r>
      <w:r w:rsidR="00D700C7">
        <w:rPr>
          <w:bCs/>
          <w:sz w:val="22"/>
          <w:szCs w:val="22"/>
        </w:rPr>
        <w:t>ey conducted by the USM office.</w:t>
      </w:r>
    </w:p>
    <w:p w14:paraId="467D6EEE" w14:textId="77777777" w:rsidR="009024D0" w:rsidRDefault="009024D0" w:rsidP="00892535">
      <w:pPr>
        <w:widowControl/>
        <w:numPr>
          <w:ilvl w:val="2"/>
          <w:numId w:val="2"/>
        </w:numPr>
        <w:autoSpaceDE/>
        <w:autoSpaceDN/>
        <w:adjustRightInd/>
        <w:spacing w:after="120"/>
        <w:ind w:left="2880" w:hanging="360"/>
        <w:rPr>
          <w:bCs/>
          <w:sz w:val="22"/>
          <w:szCs w:val="22"/>
        </w:rPr>
      </w:pPr>
      <w:r w:rsidRPr="004A19AD">
        <w:rPr>
          <w:bCs/>
          <w:sz w:val="22"/>
          <w:szCs w:val="22"/>
        </w:rPr>
        <w:lastRenderedPageBreak/>
        <w:t xml:space="preserve">SU </w:t>
      </w:r>
      <w:r w:rsidR="004E0633">
        <w:rPr>
          <w:bCs/>
          <w:sz w:val="22"/>
          <w:szCs w:val="22"/>
        </w:rPr>
        <w:t>G</w:t>
      </w:r>
      <w:r w:rsidRPr="004A19AD">
        <w:rPr>
          <w:bCs/>
          <w:sz w:val="22"/>
          <w:szCs w:val="22"/>
        </w:rPr>
        <w:t>rad</w:t>
      </w:r>
      <w:r w:rsidR="004E0633">
        <w:rPr>
          <w:bCs/>
          <w:sz w:val="22"/>
          <w:szCs w:val="22"/>
        </w:rPr>
        <w:t>uate</w:t>
      </w:r>
      <w:r w:rsidRPr="004A19AD">
        <w:rPr>
          <w:bCs/>
          <w:sz w:val="22"/>
          <w:szCs w:val="22"/>
        </w:rPr>
        <w:t xml:space="preserve"> </w:t>
      </w:r>
      <w:r w:rsidR="004E0633">
        <w:rPr>
          <w:bCs/>
          <w:sz w:val="22"/>
          <w:szCs w:val="22"/>
        </w:rPr>
        <w:t>P</w:t>
      </w:r>
      <w:r w:rsidRPr="004A19AD">
        <w:rPr>
          <w:bCs/>
          <w:sz w:val="22"/>
          <w:szCs w:val="22"/>
        </w:rPr>
        <w:t xml:space="preserve">rograms will </w:t>
      </w:r>
      <w:r w:rsidR="004E0633">
        <w:rPr>
          <w:bCs/>
          <w:sz w:val="22"/>
          <w:szCs w:val="22"/>
        </w:rPr>
        <w:t xml:space="preserve">represent SU at the National Conference on Undergraduate Research (NCUR) </w:t>
      </w:r>
      <w:r w:rsidRPr="004A19AD">
        <w:rPr>
          <w:bCs/>
          <w:sz w:val="22"/>
          <w:szCs w:val="22"/>
        </w:rPr>
        <w:t xml:space="preserve">in </w:t>
      </w:r>
      <w:r w:rsidR="00D700C7">
        <w:rPr>
          <w:bCs/>
          <w:sz w:val="22"/>
          <w:szCs w:val="22"/>
        </w:rPr>
        <w:t>Savannah, Georgia in April.</w:t>
      </w:r>
    </w:p>
    <w:p w14:paraId="2C817A05" w14:textId="77777777" w:rsidR="004A19AD" w:rsidRDefault="007B4871" w:rsidP="00892535">
      <w:pPr>
        <w:widowControl/>
        <w:numPr>
          <w:ilvl w:val="2"/>
          <w:numId w:val="2"/>
        </w:numPr>
        <w:autoSpaceDE/>
        <w:autoSpaceDN/>
        <w:adjustRightInd/>
        <w:spacing w:after="120"/>
        <w:ind w:left="2880" w:hanging="360"/>
        <w:rPr>
          <w:bCs/>
          <w:sz w:val="22"/>
          <w:szCs w:val="22"/>
        </w:rPr>
      </w:pPr>
      <w:r>
        <w:rPr>
          <w:bCs/>
          <w:sz w:val="22"/>
          <w:szCs w:val="22"/>
        </w:rPr>
        <w:t>The Graduate Student Council</w:t>
      </w:r>
      <w:r w:rsidR="003653CB">
        <w:rPr>
          <w:bCs/>
          <w:sz w:val="22"/>
          <w:szCs w:val="22"/>
        </w:rPr>
        <w:t>’</w:t>
      </w:r>
      <w:r>
        <w:rPr>
          <w:bCs/>
          <w:sz w:val="22"/>
          <w:szCs w:val="22"/>
        </w:rPr>
        <w:t xml:space="preserve">s second </w:t>
      </w:r>
      <w:r w:rsidR="004A19AD">
        <w:rPr>
          <w:bCs/>
          <w:sz w:val="22"/>
          <w:szCs w:val="22"/>
        </w:rPr>
        <w:t>annual gala</w:t>
      </w:r>
      <w:r>
        <w:rPr>
          <w:bCs/>
          <w:sz w:val="22"/>
          <w:szCs w:val="22"/>
        </w:rPr>
        <w:t xml:space="preserve"> will be held on Saturday, May 11, 2019 from </w:t>
      </w:r>
      <w:proofErr w:type="gramStart"/>
      <w:r w:rsidR="00D700C7">
        <w:rPr>
          <w:bCs/>
          <w:sz w:val="22"/>
          <w:szCs w:val="22"/>
        </w:rPr>
        <w:t>6</w:t>
      </w:r>
      <w:proofErr w:type="gramEnd"/>
      <w:r w:rsidR="00D700C7">
        <w:rPr>
          <w:bCs/>
          <w:sz w:val="22"/>
          <w:szCs w:val="22"/>
        </w:rPr>
        <w:t xml:space="preserve"> to 9 p.m.</w:t>
      </w:r>
    </w:p>
    <w:p w14:paraId="45FB0818" w14:textId="77777777" w:rsidR="007B4871" w:rsidRPr="004A19AD" w:rsidRDefault="007B4871" w:rsidP="00D700C7">
      <w:pPr>
        <w:widowControl/>
        <w:autoSpaceDE/>
        <w:autoSpaceDN/>
        <w:adjustRightInd/>
        <w:spacing w:after="120"/>
        <w:rPr>
          <w:bCs/>
          <w:sz w:val="22"/>
          <w:szCs w:val="22"/>
        </w:rPr>
      </w:pPr>
    </w:p>
    <w:p w14:paraId="0BC7A7E2" w14:textId="77777777" w:rsidR="006F4889" w:rsidRPr="00892535" w:rsidRDefault="00141F72" w:rsidP="00892535">
      <w:pPr>
        <w:pStyle w:val="ListParagraph"/>
        <w:widowControl/>
        <w:numPr>
          <w:ilvl w:val="0"/>
          <w:numId w:val="2"/>
        </w:numPr>
        <w:autoSpaceDE/>
        <w:adjustRightInd/>
        <w:spacing w:after="120"/>
        <w:rPr>
          <w:sz w:val="22"/>
          <w:szCs w:val="22"/>
        </w:rPr>
      </w:pPr>
      <w:r>
        <w:rPr>
          <w:b/>
          <w:bCs/>
          <w:sz w:val="22"/>
          <w:szCs w:val="22"/>
        </w:rPr>
        <w:t>Temple Hill Student Housing Project Ov</w:t>
      </w:r>
      <w:r w:rsidR="007D399E">
        <w:rPr>
          <w:b/>
          <w:bCs/>
          <w:sz w:val="22"/>
          <w:szCs w:val="22"/>
        </w:rPr>
        <w:t>erview</w:t>
      </w:r>
      <w:r w:rsidR="006F4889" w:rsidRPr="00892535">
        <w:rPr>
          <w:b/>
          <w:bCs/>
          <w:sz w:val="22"/>
          <w:szCs w:val="22"/>
        </w:rPr>
        <w:t xml:space="preserve"> – </w:t>
      </w:r>
      <w:r w:rsidR="007D399E" w:rsidRPr="007D399E">
        <w:rPr>
          <w:bCs/>
          <w:sz w:val="22"/>
          <w:szCs w:val="22"/>
        </w:rPr>
        <w:t>Jason Curtin</w:t>
      </w:r>
    </w:p>
    <w:p w14:paraId="5B09D048" w14:textId="77777777" w:rsidR="002958F7" w:rsidRDefault="002958F7" w:rsidP="005B33F1">
      <w:pPr>
        <w:widowControl/>
        <w:numPr>
          <w:ilvl w:val="1"/>
          <w:numId w:val="2"/>
        </w:numPr>
        <w:tabs>
          <w:tab w:val="clear" w:pos="3690"/>
        </w:tabs>
        <w:autoSpaceDE/>
        <w:adjustRightInd/>
        <w:spacing w:after="120"/>
        <w:ind w:left="2160"/>
        <w:rPr>
          <w:sz w:val="22"/>
          <w:szCs w:val="22"/>
        </w:rPr>
      </w:pPr>
      <w:r w:rsidRPr="002958F7">
        <w:rPr>
          <w:sz w:val="22"/>
          <w:szCs w:val="22"/>
        </w:rPr>
        <w:t xml:space="preserve">The SU Foundation has recently acquired </w:t>
      </w:r>
      <w:r w:rsidR="007D399E" w:rsidRPr="002958F7">
        <w:rPr>
          <w:sz w:val="22"/>
          <w:szCs w:val="22"/>
        </w:rPr>
        <w:t xml:space="preserve">8-1/2 acres contiguous to campus, </w:t>
      </w:r>
      <w:r w:rsidR="003653CB">
        <w:rPr>
          <w:sz w:val="22"/>
          <w:szCs w:val="22"/>
        </w:rPr>
        <w:t>formerly</w:t>
      </w:r>
      <w:r w:rsidRPr="002958F7">
        <w:rPr>
          <w:sz w:val="22"/>
          <w:szCs w:val="22"/>
        </w:rPr>
        <w:t xml:space="preserve"> known as the Temple Hill Motel property.  As the </w:t>
      </w:r>
      <w:r w:rsidR="00245810" w:rsidRPr="002958F7">
        <w:rPr>
          <w:sz w:val="22"/>
          <w:szCs w:val="22"/>
        </w:rPr>
        <w:t>St. M</w:t>
      </w:r>
      <w:r w:rsidR="007D399E" w:rsidRPr="002958F7">
        <w:rPr>
          <w:sz w:val="22"/>
          <w:szCs w:val="22"/>
        </w:rPr>
        <w:t>artin</w:t>
      </w:r>
      <w:r w:rsidRPr="002958F7">
        <w:rPr>
          <w:sz w:val="22"/>
          <w:szCs w:val="22"/>
        </w:rPr>
        <w:t xml:space="preserve"> Hall, </w:t>
      </w:r>
      <w:r w:rsidR="007D399E" w:rsidRPr="002958F7">
        <w:rPr>
          <w:sz w:val="22"/>
          <w:szCs w:val="22"/>
        </w:rPr>
        <w:t xml:space="preserve">Chesapeake </w:t>
      </w:r>
      <w:r w:rsidRPr="002958F7">
        <w:rPr>
          <w:sz w:val="22"/>
          <w:szCs w:val="22"/>
        </w:rPr>
        <w:t xml:space="preserve">Hall </w:t>
      </w:r>
      <w:r w:rsidR="007D399E" w:rsidRPr="002958F7">
        <w:rPr>
          <w:sz w:val="22"/>
          <w:szCs w:val="22"/>
        </w:rPr>
        <w:t xml:space="preserve">and </w:t>
      </w:r>
      <w:r w:rsidRPr="002958F7">
        <w:rPr>
          <w:sz w:val="22"/>
          <w:szCs w:val="22"/>
        </w:rPr>
        <w:t>D</w:t>
      </w:r>
      <w:r w:rsidR="007D399E" w:rsidRPr="002958F7">
        <w:rPr>
          <w:sz w:val="22"/>
          <w:szCs w:val="22"/>
        </w:rPr>
        <w:t xml:space="preserve">ogwood </w:t>
      </w:r>
      <w:r w:rsidRPr="002958F7">
        <w:rPr>
          <w:sz w:val="22"/>
          <w:szCs w:val="22"/>
        </w:rPr>
        <w:t xml:space="preserve">Hall are reaching the end of their lifespan, this site </w:t>
      </w:r>
      <w:proofErr w:type="gramStart"/>
      <w:r w:rsidRPr="002958F7">
        <w:rPr>
          <w:sz w:val="22"/>
          <w:szCs w:val="22"/>
        </w:rPr>
        <w:t>is considered</w:t>
      </w:r>
      <w:proofErr w:type="gramEnd"/>
      <w:r w:rsidRPr="002958F7">
        <w:rPr>
          <w:sz w:val="22"/>
          <w:szCs w:val="22"/>
        </w:rPr>
        <w:t xml:space="preserve"> id</w:t>
      </w:r>
      <w:r w:rsidR="003653CB">
        <w:rPr>
          <w:sz w:val="22"/>
          <w:szCs w:val="22"/>
        </w:rPr>
        <w:t>eal for future student housing.</w:t>
      </w:r>
    </w:p>
    <w:p w14:paraId="01D8C897" w14:textId="77777777" w:rsidR="00653CC5" w:rsidRPr="002958F7" w:rsidRDefault="002958F7" w:rsidP="005B33F1">
      <w:pPr>
        <w:widowControl/>
        <w:numPr>
          <w:ilvl w:val="1"/>
          <w:numId w:val="2"/>
        </w:numPr>
        <w:tabs>
          <w:tab w:val="clear" w:pos="3690"/>
        </w:tabs>
        <w:autoSpaceDE/>
        <w:adjustRightInd/>
        <w:spacing w:after="120"/>
        <w:ind w:left="2160"/>
        <w:rPr>
          <w:sz w:val="22"/>
          <w:szCs w:val="22"/>
        </w:rPr>
      </w:pPr>
      <w:r>
        <w:rPr>
          <w:sz w:val="22"/>
          <w:szCs w:val="22"/>
        </w:rPr>
        <w:t xml:space="preserve">The </w:t>
      </w:r>
      <w:r w:rsidR="00245810" w:rsidRPr="002958F7">
        <w:rPr>
          <w:sz w:val="22"/>
          <w:szCs w:val="22"/>
        </w:rPr>
        <w:t>RFP</w:t>
      </w:r>
      <w:r w:rsidR="007D399E" w:rsidRPr="002958F7">
        <w:rPr>
          <w:sz w:val="22"/>
          <w:szCs w:val="22"/>
        </w:rPr>
        <w:t xml:space="preserve"> process </w:t>
      </w:r>
      <w:r>
        <w:rPr>
          <w:sz w:val="22"/>
          <w:szCs w:val="22"/>
        </w:rPr>
        <w:t xml:space="preserve">was </w:t>
      </w:r>
      <w:r w:rsidR="007D399E" w:rsidRPr="002958F7">
        <w:rPr>
          <w:sz w:val="22"/>
          <w:szCs w:val="22"/>
        </w:rPr>
        <w:t xml:space="preserve">very strong </w:t>
      </w:r>
      <w:r>
        <w:rPr>
          <w:sz w:val="22"/>
          <w:szCs w:val="22"/>
        </w:rPr>
        <w:t>with four proposals coming forward</w:t>
      </w:r>
      <w:r w:rsidR="007D399E" w:rsidRPr="002958F7">
        <w:rPr>
          <w:sz w:val="22"/>
          <w:szCs w:val="22"/>
        </w:rPr>
        <w:t xml:space="preserve">.  </w:t>
      </w:r>
      <w:r w:rsidR="003653CB">
        <w:rPr>
          <w:sz w:val="22"/>
          <w:szCs w:val="22"/>
        </w:rPr>
        <w:t>Greystar was the developer</w:t>
      </w:r>
      <w:r>
        <w:rPr>
          <w:sz w:val="22"/>
          <w:szCs w:val="22"/>
        </w:rPr>
        <w:t xml:space="preserve"> ultimately s</w:t>
      </w:r>
      <w:r w:rsidR="003653CB">
        <w:rPr>
          <w:sz w:val="22"/>
          <w:szCs w:val="22"/>
        </w:rPr>
        <w:t xml:space="preserve">elected.  </w:t>
      </w:r>
      <w:proofErr w:type="gramStart"/>
      <w:r w:rsidR="003653CB">
        <w:rPr>
          <w:sz w:val="22"/>
          <w:szCs w:val="22"/>
        </w:rPr>
        <w:t>They currently manage</w:t>
      </w:r>
      <w:r>
        <w:rPr>
          <w:sz w:val="22"/>
          <w:szCs w:val="22"/>
        </w:rPr>
        <w:t xml:space="preserve"> University</w:t>
      </w:r>
      <w:r w:rsidR="00245810" w:rsidRPr="002958F7">
        <w:rPr>
          <w:sz w:val="22"/>
          <w:szCs w:val="22"/>
        </w:rPr>
        <w:t xml:space="preserve"> Park, </w:t>
      </w:r>
      <w:r>
        <w:rPr>
          <w:sz w:val="22"/>
          <w:szCs w:val="22"/>
        </w:rPr>
        <w:t xml:space="preserve">and have indicated they will be using local contractors, including </w:t>
      </w:r>
      <w:r w:rsidR="00245810" w:rsidRPr="002958F7">
        <w:rPr>
          <w:sz w:val="22"/>
          <w:szCs w:val="22"/>
        </w:rPr>
        <w:t>using Gillis G</w:t>
      </w:r>
      <w:r w:rsidR="007D399E" w:rsidRPr="002958F7">
        <w:rPr>
          <w:sz w:val="22"/>
          <w:szCs w:val="22"/>
        </w:rPr>
        <w:t>ilkerson and Becker Morgan</w:t>
      </w:r>
      <w:r>
        <w:rPr>
          <w:sz w:val="22"/>
          <w:szCs w:val="22"/>
        </w:rPr>
        <w:t xml:space="preserve">, </w:t>
      </w:r>
      <w:r w:rsidR="007D399E" w:rsidRPr="002958F7">
        <w:rPr>
          <w:sz w:val="22"/>
          <w:szCs w:val="22"/>
        </w:rPr>
        <w:t xml:space="preserve">to work on </w:t>
      </w:r>
      <w:r w:rsidR="00DB067C">
        <w:rPr>
          <w:sz w:val="22"/>
          <w:szCs w:val="22"/>
        </w:rPr>
        <w:t xml:space="preserve">the </w:t>
      </w:r>
      <w:r w:rsidR="003653CB">
        <w:rPr>
          <w:sz w:val="22"/>
          <w:szCs w:val="22"/>
        </w:rPr>
        <w:t>project.</w:t>
      </w:r>
      <w:proofErr w:type="gramEnd"/>
    </w:p>
    <w:p w14:paraId="1CC7EFDA" w14:textId="77777777" w:rsidR="007D399E" w:rsidRDefault="00806C14" w:rsidP="00892535">
      <w:pPr>
        <w:widowControl/>
        <w:numPr>
          <w:ilvl w:val="1"/>
          <w:numId w:val="2"/>
        </w:numPr>
        <w:tabs>
          <w:tab w:val="clear" w:pos="3690"/>
        </w:tabs>
        <w:autoSpaceDE/>
        <w:adjustRightInd/>
        <w:spacing w:after="120"/>
        <w:ind w:left="2160"/>
        <w:rPr>
          <w:sz w:val="22"/>
          <w:szCs w:val="22"/>
        </w:rPr>
      </w:pPr>
      <w:r>
        <w:rPr>
          <w:sz w:val="22"/>
          <w:szCs w:val="22"/>
        </w:rPr>
        <w:t xml:space="preserve">This student housing will consist of a combination of apartments and suites, with a limited number of retail </w:t>
      </w:r>
      <w:r w:rsidR="00FF0FF5">
        <w:rPr>
          <w:sz w:val="22"/>
          <w:szCs w:val="22"/>
        </w:rPr>
        <w:t xml:space="preserve">space. </w:t>
      </w:r>
      <w:r w:rsidR="000076C5">
        <w:rPr>
          <w:sz w:val="22"/>
          <w:szCs w:val="22"/>
        </w:rPr>
        <w:t xml:space="preserve"> Special attention will be given to the building design to </w:t>
      </w:r>
      <w:proofErr w:type="gramStart"/>
      <w:r w:rsidR="000076C5">
        <w:rPr>
          <w:sz w:val="22"/>
          <w:szCs w:val="22"/>
        </w:rPr>
        <w:t>showcase</w:t>
      </w:r>
      <w:proofErr w:type="gramEnd"/>
      <w:r w:rsidR="000076C5">
        <w:rPr>
          <w:sz w:val="22"/>
          <w:szCs w:val="22"/>
        </w:rPr>
        <w:t xml:space="preserve"> the p</w:t>
      </w:r>
      <w:r w:rsidR="00245810">
        <w:rPr>
          <w:sz w:val="22"/>
          <w:szCs w:val="22"/>
        </w:rPr>
        <w:t>rominent</w:t>
      </w:r>
      <w:r w:rsidR="00FF0FF5">
        <w:rPr>
          <w:sz w:val="22"/>
          <w:szCs w:val="22"/>
        </w:rPr>
        <w:t xml:space="preserve"> </w:t>
      </w:r>
      <w:r w:rsidR="000076C5">
        <w:rPr>
          <w:sz w:val="22"/>
          <w:szCs w:val="22"/>
        </w:rPr>
        <w:t xml:space="preserve">location of entering </w:t>
      </w:r>
      <w:r w:rsidR="00FF0FF5">
        <w:rPr>
          <w:sz w:val="22"/>
          <w:szCs w:val="22"/>
        </w:rPr>
        <w:t xml:space="preserve">Salisbury and Salisbury </w:t>
      </w:r>
      <w:r w:rsidR="00245810">
        <w:rPr>
          <w:sz w:val="22"/>
          <w:szCs w:val="22"/>
        </w:rPr>
        <w:t>University</w:t>
      </w:r>
      <w:r w:rsidR="00FF0FF5">
        <w:rPr>
          <w:sz w:val="22"/>
          <w:szCs w:val="22"/>
        </w:rPr>
        <w:t xml:space="preserve">.  </w:t>
      </w:r>
      <w:r w:rsidR="00851B7E">
        <w:rPr>
          <w:sz w:val="22"/>
          <w:szCs w:val="22"/>
        </w:rPr>
        <w:t>There are plans for l</w:t>
      </w:r>
      <w:r w:rsidR="00F17E9C">
        <w:rPr>
          <w:sz w:val="22"/>
          <w:szCs w:val="22"/>
        </w:rPr>
        <w:t>ots of green space</w:t>
      </w:r>
      <w:r w:rsidR="00851B7E">
        <w:rPr>
          <w:sz w:val="22"/>
          <w:szCs w:val="22"/>
        </w:rPr>
        <w:t xml:space="preserve"> and working with the City of Salisbury and Wicomico County </w:t>
      </w:r>
      <w:r w:rsidR="00F17E9C">
        <w:rPr>
          <w:sz w:val="22"/>
          <w:szCs w:val="22"/>
        </w:rPr>
        <w:t>for improvement</w:t>
      </w:r>
      <w:r w:rsidR="00851B7E">
        <w:rPr>
          <w:sz w:val="22"/>
          <w:szCs w:val="22"/>
        </w:rPr>
        <w:t>s</w:t>
      </w:r>
      <w:r w:rsidR="00F17E9C">
        <w:rPr>
          <w:sz w:val="22"/>
          <w:szCs w:val="22"/>
        </w:rPr>
        <w:t xml:space="preserve"> on </w:t>
      </w:r>
      <w:r w:rsidR="00056070">
        <w:rPr>
          <w:sz w:val="22"/>
          <w:szCs w:val="22"/>
        </w:rPr>
        <w:t xml:space="preserve">Wesley </w:t>
      </w:r>
      <w:r w:rsidR="00F17E9C">
        <w:rPr>
          <w:sz w:val="22"/>
          <w:szCs w:val="22"/>
        </w:rPr>
        <w:t>drive</w:t>
      </w:r>
      <w:r w:rsidR="00851B7E">
        <w:rPr>
          <w:sz w:val="22"/>
          <w:szCs w:val="22"/>
        </w:rPr>
        <w:t xml:space="preserve"> and the improvement of </w:t>
      </w:r>
      <w:proofErr w:type="gramStart"/>
      <w:r w:rsidR="00135C19">
        <w:rPr>
          <w:sz w:val="22"/>
          <w:szCs w:val="22"/>
        </w:rPr>
        <w:t xml:space="preserve">area storm water </w:t>
      </w:r>
      <w:r w:rsidR="00F31622">
        <w:rPr>
          <w:sz w:val="22"/>
          <w:szCs w:val="22"/>
        </w:rPr>
        <w:t>management</w:t>
      </w:r>
      <w:proofErr w:type="gramEnd"/>
      <w:r w:rsidR="003653CB">
        <w:rPr>
          <w:sz w:val="22"/>
          <w:szCs w:val="22"/>
        </w:rPr>
        <w:t>.</w:t>
      </w:r>
    </w:p>
    <w:p w14:paraId="384943C4" w14:textId="77777777" w:rsidR="00F51569" w:rsidRDefault="002958F7" w:rsidP="00892535">
      <w:pPr>
        <w:widowControl/>
        <w:numPr>
          <w:ilvl w:val="1"/>
          <w:numId w:val="2"/>
        </w:numPr>
        <w:tabs>
          <w:tab w:val="clear" w:pos="3690"/>
        </w:tabs>
        <w:autoSpaceDE/>
        <w:adjustRightInd/>
        <w:spacing w:after="120"/>
        <w:ind w:left="2160"/>
        <w:rPr>
          <w:sz w:val="22"/>
          <w:szCs w:val="22"/>
        </w:rPr>
      </w:pPr>
      <w:r>
        <w:rPr>
          <w:sz w:val="22"/>
          <w:szCs w:val="22"/>
        </w:rPr>
        <w:t>The f</w:t>
      </w:r>
      <w:r w:rsidR="00F51569">
        <w:rPr>
          <w:sz w:val="22"/>
          <w:szCs w:val="22"/>
        </w:rPr>
        <w:t xml:space="preserve">irst building </w:t>
      </w:r>
      <w:proofErr w:type="gramStart"/>
      <w:r>
        <w:rPr>
          <w:sz w:val="22"/>
          <w:szCs w:val="22"/>
        </w:rPr>
        <w:t>is expected</w:t>
      </w:r>
      <w:proofErr w:type="gramEnd"/>
      <w:r>
        <w:rPr>
          <w:sz w:val="22"/>
          <w:szCs w:val="22"/>
        </w:rPr>
        <w:t xml:space="preserve"> to be open in August 2021 with the remaining two </w:t>
      </w:r>
      <w:r w:rsidR="00F51569">
        <w:rPr>
          <w:sz w:val="22"/>
          <w:szCs w:val="22"/>
        </w:rPr>
        <w:t>buildings open</w:t>
      </w:r>
      <w:r>
        <w:rPr>
          <w:sz w:val="22"/>
          <w:szCs w:val="22"/>
        </w:rPr>
        <w:t>ing</w:t>
      </w:r>
      <w:r w:rsidR="00F51569">
        <w:rPr>
          <w:sz w:val="22"/>
          <w:szCs w:val="22"/>
        </w:rPr>
        <w:t xml:space="preserve"> in August 2022.</w:t>
      </w:r>
    </w:p>
    <w:p w14:paraId="049F31CB" w14:textId="77777777" w:rsidR="00245810" w:rsidRPr="00892535" w:rsidRDefault="00245810" w:rsidP="003653CB">
      <w:pPr>
        <w:widowControl/>
        <w:autoSpaceDE/>
        <w:adjustRightInd/>
        <w:spacing w:after="120"/>
        <w:rPr>
          <w:sz w:val="22"/>
          <w:szCs w:val="22"/>
        </w:rPr>
      </w:pPr>
    </w:p>
    <w:p w14:paraId="6808E540" w14:textId="77777777" w:rsidR="00C764E3" w:rsidRPr="00F51569" w:rsidRDefault="00135C19" w:rsidP="00892535">
      <w:pPr>
        <w:numPr>
          <w:ilvl w:val="0"/>
          <w:numId w:val="2"/>
        </w:numPr>
        <w:tabs>
          <w:tab w:val="left" w:pos="1980"/>
        </w:tabs>
        <w:ind w:right="-252"/>
        <w:rPr>
          <w:b/>
          <w:sz w:val="22"/>
          <w:szCs w:val="22"/>
        </w:rPr>
      </w:pPr>
      <w:r>
        <w:rPr>
          <w:b/>
          <w:sz w:val="22"/>
          <w:szCs w:val="22"/>
        </w:rPr>
        <w:t>Budget Process</w:t>
      </w:r>
      <w:r w:rsidR="00FB7F3D" w:rsidRPr="00892535">
        <w:rPr>
          <w:b/>
          <w:sz w:val="22"/>
          <w:szCs w:val="22"/>
        </w:rPr>
        <w:t xml:space="preserve"> – </w:t>
      </w:r>
      <w:r w:rsidR="00F51569" w:rsidRPr="00F51569">
        <w:rPr>
          <w:sz w:val="22"/>
          <w:szCs w:val="22"/>
        </w:rPr>
        <w:t>Marvin Pyles</w:t>
      </w:r>
    </w:p>
    <w:p w14:paraId="777232B9" w14:textId="77777777" w:rsidR="001857EE" w:rsidRPr="00224975" w:rsidRDefault="001857EE" w:rsidP="001857EE">
      <w:pPr>
        <w:widowControl/>
        <w:numPr>
          <w:ilvl w:val="1"/>
          <w:numId w:val="2"/>
        </w:numPr>
        <w:tabs>
          <w:tab w:val="clear" w:pos="3690"/>
        </w:tabs>
        <w:adjustRightInd/>
        <w:spacing w:before="240"/>
        <w:ind w:left="2160"/>
        <w:rPr>
          <w:sz w:val="22"/>
          <w:szCs w:val="22"/>
        </w:rPr>
      </w:pPr>
      <w:bookmarkStart w:id="0" w:name="_GoBack"/>
      <w:r w:rsidRPr="00224975">
        <w:rPr>
          <w:sz w:val="22"/>
          <w:szCs w:val="22"/>
        </w:rPr>
        <w:t xml:space="preserve">Marvin updated the group on the new model for the budget process.  The ultimate goal has been to decentralize the budgeting process and allocate revenue directly to the campus to increase budget authority and local control for decision making within individual divisions and departments. </w:t>
      </w:r>
    </w:p>
    <w:p w14:paraId="3BF95BB5" w14:textId="77777777" w:rsidR="001857EE" w:rsidRPr="00224975" w:rsidRDefault="001857EE" w:rsidP="001857EE">
      <w:pPr>
        <w:widowControl/>
        <w:numPr>
          <w:ilvl w:val="1"/>
          <w:numId w:val="2"/>
        </w:numPr>
        <w:tabs>
          <w:tab w:val="clear" w:pos="3690"/>
        </w:tabs>
        <w:adjustRightInd/>
        <w:spacing w:before="240"/>
        <w:ind w:left="2160"/>
        <w:rPr>
          <w:sz w:val="22"/>
          <w:szCs w:val="22"/>
        </w:rPr>
      </w:pPr>
      <w:r w:rsidRPr="00224975">
        <w:rPr>
          <w:sz w:val="22"/>
          <w:szCs w:val="22"/>
        </w:rPr>
        <w:t xml:space="preserve">New procedures </w:t>
      </w:r>
      <w:proofErr w:type="gramStart"/>
      <w:r w:rsidRPr="00224975">
        <w:rPr>
          <w:sz w:val="22"/>
          <w:szCs w:val="22"/>
        </w:rPr>
        <w:t>have been implemented</w:t>
      </w:r>
      <w:proofErr w:type="gramEnd"/>
      <w:r w:rsidRPr="00224975">
        <w:rPr>
          <w:sz w:val="22"/>
          <w:szCs w:val="22"/>
        </w:rPr>
        <w:t xml:space="preserve"> to track, monitor and report data. </w:t>
      </w:r>
    </w:p>
    <w:p w14:paraId="743D093A" w14:textId="77777777" w:rsidR="001857EE" w:rsidRPr="00224975" w:rsidRDefault="001857EE" w:rsidP="001857EE">
      <w:pPr>
        <w:widowControl/>
        <w:numPr>
          <w:ilvl w:val="1"/>
          <w:numId w:val="2"/>
        </w:numPr>
        <w:tabs>
          <w:tab w:val="clear" w:pos="3690"/>
        </w:tabs>
        <w:adjustRightInd/>
        <w:spacing w:before="240"/>
        <w:ind w:left="2160"/>
        <w:rPr>
          <w:sz w:val="22"/>
          <w:szCs w:val="22"/>
        </w:rPr>
      </w:pPr>
      <w:r w:rsidRPr="00224975">
        <w:rPr>
          <w:sz w:val="22"/>
          <w:szCs w:val="22"/>
        </w:rPr>
        <w:t xml:space="preserve">There was discussion concerning how the budget contingencies are accounted for in the overall budget process.  Part of this contingency includes mandated facilities renewal funds that are required to be spent by the Board of Regents, as well as fund balance allocations.  This is now a separate budget item identified before subsequent funds </w:t>
      </w:r>
      <w:proofErr w:type="gramStart"/>
      <w:r w:rsidRPr="00224975">
        <w:rPr>
          <w:sz w:val="22"/>
          <w:szCs w:val="22"/>
        </w:rPr>
        <w:t>are allocated</w:t>
      </w:r>
      <w:proofErr w:type="gramEnd"/>
      <w:r w:rsidRPr="00224975">
        <w:rPr>
          <w:sz w:val="22"/>
          <w:szCs w:val="22"/>
        </w:rPr>
        <w:t xml:space="preserve"> to the different divisions.</w:t>
      </w:r>
    </w:p>
    <w:p w14:paraId="32CAF24E" w14:textId="77777777" w:rsidR="001857EE" w:rsidRPr="00224975" w:rsidRDefault="001857EE" w:rsidP="001857EE">
      <w:pPr>
        <w:widowControl/>
        <w:numPr>
          <w:ilvl w:val="1"/>
          <w:numId w:val="2"/>
        </w:numPr>
        <w:tabs>
          <w:tab w:val="clear" w:pos="3690"/>
        </w:tabs>
        <w:adjustRightInd/>
        <w:spacing w:before="240"/>
        <w:ind w:left="2160"/>
        <w:rPr>
          <w:sz w:val="22"/>
          <w:szCs w:val="22"/>
        </w:rPr>
      </w:pPr>
      <w:r w:rsidRPr="00224975">
        <w:rPr>
          <w:sz w:val="22"/>
          <w:szCs w:val="22"/>
        </w:rPr>
        <w:t xml:space="preserve">It was noted that in upcoming years the budget process and enhancement projects </w:t>
      </w:r>
      <w:proofErr w:type="gramStart"/>
      <w:r w:rsidRPr="00224975">
        <w:rPr>
          <w:sz w:val="22"/>
          <w:szCs w:val="22"/>
        </w:rPr>
        <w:t>will</w:t>
      </w:r>
      <w:proofErr w:type="gramEnd"/>
      <w:r w:rsidRPr="00224975">
        <w:rPr>
          <w:sz w:val="22"/>
          <w:szCs w:val="22"/>
        </w:rPr>
        <w:t xml:space="preserve"> be driven by priorities in the new strategic plan. </w:t>
      </w:r>
    </w:p>
    <w:bookmarkEnd w:id="0"/>
    <w:p w14:paraId="53128261" w14:textId="77777777" w:rsidR="009B71CA" w:rsidRPr="00892535" w:rsidRDefault="009B71CA" w:rsidP="003653CB">
      <w:pPr>
        <w:ind w:right="-252"/>
        <w:rPr>
          <w:sz w:val="22"/>
          <w:szCs w:val="22"/>
        </w:rPr>
      </w:pPr>
    </w:p>
    <w:p w14:paraId="7CE2360A" w14:textId="77777777" w:rsidR="009B71CA" w:rsidRDefault="00877588" w:rsidP="00892535">
      <w:pPr>
        <w:numPr>
          <w:ilvl w:val="0"/>
          <w:numId w:val="2"/>
        </w:numPr>
        <w:ind w:right="-252"/>
        <w:rPr>
          <w:sz w:val="22"/>
          <w:szCs w:val="22"/>
        </w:rPr>
      </w:pPr>
      <w:r>
        <w:rPr>
          <w:b/>
          <w:sz w:val="22"/>
          <w:szCs w:val="22"/>
        </w:rPr>
        <w:t>Legislative Update</w:t>
      </w:r>
      <w:r w:rsidR="00576C5D" w:rsidRPr="00892535">
        <w:rPr>
          <w:sz w:val="22"/>
          <w:szCs w:val="22"/>
        </w:rPr>
        <w:t xml:space="preserve"> – </w:t>
      </w:r>
      <w:r>
        <w:rPr>
          <w:sz w:val="22"/>
          <w:szCs w:val="22"/>
        </w:rPr>
        <w:t>Eli Modlin</w:t>
      </w:r>
    </w:p>
    <w:p w14:paraId="35E8074E" w14:textId="77777777" w:rsidR="008E6B28" w:rsidRPr="008E6B28" w:rsidRDefault="00394FF2" w:rsidP="008E6B28">
      <w:pPr>
        <w:numPr>
          <w:ilvl w:val="1"/>
          <w:numId w:val="2"/>
        </w:numPr>
        <w:tabs>
          <w:tab w:val="clear" w:pos="3690"/>
        </w:tabs>
        <w:spacing w:before="240"/>
        <w:ind w:left="2160" w:right="-252"/>
        <w:rPr>
          <w:b/>
          <w:sz w:val="22"/>
          <w:szCs w:val="22"/>
        </w:rPr>
      </w:pPr>
      <w:r>
        <w:rPr>
          <w:sz w:val="22"/>
          <w:szCs w:val="22"/>
        </w:rPr>
        <w:t>COLA</w:t>
      </w:r>
    </w:p>
    <w:p w14:paraId="2A26BD73" w14:textId="77777777" w:rsidR="008E6B28" w:rsidRPr="008E6B28" w:rsidRDefault="008E6B28" w:rsidP="008E6B28">
      <w:pPr>
        <w:numPr>
          <w:ilvl w:val="2"/>
          <w:numId w:val="2"/>
        </w:numPr>
        <w:tabs>
          <w:tab w:val="clear" w:pos="6030"/>
        </w:tabs>
        <w:spacing w:before="240"/>
        <w:ind w:left="2520" w:right="-252" w:hanging="360"/>
        <w:rPr>
          <w:b/>
          <w:sz w:val="22"/>
          <w:szCs w:val="22"/>
        </w:rPr>
      </w:pPr>
      <w:r>
        <w:rPr>
          <w:sz w:val="22"/>
          <w:szCs w:val="22"/>
        </w:rPr>
        <w:t>The Maryland General Assembly House of Delegates considered but did not accept a recommendation to delay Cost of Living adjustments.</w:t>
      </w:r>
    </w:p>
    <w:p w14:paraId="05DF4DFF" w14:textId="77777777" w:rsidR="008E6B28" w:rsidRPr="008E6B28" w:rsidRDefault="008E6B28" w:rsidP="008E6B28">
      <w:pPr>
        <w:numPr>
          <w:ilvl w:val="2"/>
          <w:numId w:val="2"/>
        </w:numPr>
        <w:tabs>
          <w:tab w:val="clear" w:pos="6030"/>
        </w:tabs>
        <w:spacing w:before="240"/>
        <w:ind w:left="2520" w:right="-252" w:hanging="360"/>
        <w:rPr>
          <w:b/>
          <w:sz w:val="22"/>
          <w:szCs w:val="22"/>
        </w:rPr>
      </w:pPr>
      <w:r>
        <w:rPr>
          <w:sz w:val="22"/>
          <w:szCs w:val="22"/>
        </w:rPr>
        <w:lastRenderedPageBreak/>
        <w:t xml:space="preserve">The </w:t>
      </w:r>
      <w:proofErr w:type="gramStart"/>
      <w:r>
        <w:rPr>
          <w:sz w:val="22"/>
          <w:szCs w:val="22"/>
        </w:rPr>
        <w:t>Budget is now being discussed by the Senate</w:t>
      </w:r>
      <w:proofErr w:type="gramEnd"/>
      <w:r>
        <w:rPr>
          <w:sz w:val="22"/>
          <w:szCs w:val="22"/>
        </w:rPr>
        <w:t>.</w:t>
      </w:r>
    </w:p>
    <w:p w14:paraId="51EE4D8C" w14:textId="77777777" w:rsidR="008E6B28" w:rsidRPr="008E6B28" w:rsidRDefault="008E6B28" w:rsidP="008E6B28">
      <w:pPr>
        <w:numPr>
          <w:ilvl w:val="1"/>
          <w:numId w:val="2"/>
        </w:numPr>
        <w:tabs>
          <w:tab w:val="clear" w:pos="3690"/>
        </w:tabs>
        <w:spacing w:before="240"/>
        <w:ind w:left="2160" w:right="-252"/>
        <w:rPr>
          <w:b/>
          <w:sz w:val="22"/>
          <w:szCs w:val="22"/>
        </w:rPr>
      </w:pPr>
      <w:r>
        <w:rPr>
          <w:sz w:val="22"/>
          <w:szCs w:val="22"/>
        </w:rPr>
        <w:t>Minimum Wage</w:t>
      </w:r>
    </w:p>
    <w:p w14:paraId="18B69008" w14:textId="77777777" w:rsidR="008E6B28" w:rsidRPr="008859FC" w:rsidRDefault="00DB4B9E" w:rsidP="008E6B28">
      <w:pPr>
        <w:numPr>
          <w:ilvl w:val="2"/>
          <w:numId w:val="2"/>
        </w:numPr>
        <w:tabs>
          <w:tab w:val="clear" w:pos="6030"/>
        </w:tabs>
        <w:spacing w:before="240"/>
        <w:ind w:left="2520" w:right="-252" w:hanging="360"/>
        <w:rPr>
          <w:b/>
          <w:sz w:val="22"/>
          <w:szCs w:val="22"/>
        </w:rPr>
      </w:pPr>
      <w:r>
        <w:rPr>
          <w:sz w:val="22"/>
          <w:szCs w:val="22"/>
        </w:rPr>
        <w:t xml:space="preserve">Both the House and Senate are considering raising the </w:t>
      </w:r>
      <w:r w:rsidR="008859FC">
        <w:rPr>
          <w:sz w:val="22"/>
          <w:szCs w:val="22"/>
        </w:rPr>
        <w:t>minimum</w:t>
      </w:r>
      <w:r>
        <w:rPr>
          <w:sz w:val="22"/>
          <w:szCs w:val="22"/>
        </w:rPr>
        <w:t xml:space="preserve"> wage in Maryland to </w:t>
      </w:r>
      <w:r w:rsidR="008859FC">
        <w:rPr>
          <w:sz w:val="22"/>
          <w:szCs w:val="22"/>
        </w:rPr>
        <w:t>$15 an hour in 2025 (the measure would raise the minimum wage from $</w:t>
      </w:r>
      <w:r w:rsidR="003653CB">
        <w:rPr>
          <w:sz w:val="22"/>
          <w:szCs w:val="22"/>
        </w:rPr>
        <w:t>10.10 to $15 over several years).</w:t>
      </w:r>
    </w:p>
    <w:p w14:paraId="4323BB81" w14:textId="77777777" w:rsidR="008859FC" w:rsidRPr="008859FC" w:rsidRDefault="008859FC" w:rsidP="008859FC">
      <w:pPr>
        <w:numPr>
          <w:ilvl w:val="1"/>
          <w:numId w:val="2"/>
        </w:numPr>
        <w:tabs>
          <w:tab w:val="clear" w:pos="3690"/>
        </w:tabs>
        <w:spacing w:before="240"/>
        <w:ind w:left="2160" w:right="-252"/>
        <w:rPr>
          <w:b/>
          <w:sz w:val="22"/>
          <w:szCs w:val="22"/>
        </w:rPr>
      </w:pPr>
      <w:r>
        <w:rPr>
          <w:sz w:val="22"/>
          <w:szCs w:val="22"/>
        </w:rPr>
        <w:t>Prescription Drug Benefits for Retirees</w:t>
      </w:r>
    </w:p>
    <w:p w14:paraId="713EE6CF" w14:textId="77777777" w:rsidR="008859FC" w:rsidRPr="004D49B9" w:rsidRDefault="00D25CE4" w:rsidP="004D49B9">
      <w:pPr>
        <w:numPr>
          <w:ilvl w:val="2"/>
          <w:numId w:val="2"/>
        </w:numPr>
        <w:tabs>
          <w:tab w:val="clear" w:pos="6030"/>
        </w:tabs>
        <w:spacing w:before="240"/>
        <w:ind w:left="2520" w:right="-252" w:hanging="360"/>
        <w:rPr>
          <w:b/>
          <w:sz w:val="22"/>
          <w:szCs w:val="22"/>
        </w:rPr>
      </w:pPr>
      <w:r>
        <w:rPr>
          <w:sz w:val="22"/>
          <w:szCs w:val="22"/>
        </w:rPr>
        <w:t>Bill SB 946 pas</w:t>
      </w:r>
      <w:r w:rsidR="004D49B9">
        <w:rPr>
          <w:sz w:val="22"/>
          <w:szCs w:val="22"/>
        </w:rPr>
        <w:t xml:space="preserve">sed the Senate unanimously.  This bill sought restoration of the prior benefit program.  A compromise bill </w:t>
      </w:r>
      <w:proofErr w:type="gramStart"/>
      <w:r w:rsidR="004D49B9">
        <w:rPr>
          <w:sz w:val="22"/>
          <w:szCs w:val="22"/>
        </w:rPr>
        <w:t>was crafted</w:t>
      </w:r>
      <w:proofErr w:type="gramEnd"/>
      <w:r w:rsidR="004D49B9">
        <w:rPr>
          <w:sz w:val="22"/>
          <w:szCs w:val="22"/>
        </w:rPr>
        <w:t xml:space="preserve"> to cap out-of-pocket costs while lowering the State’s liability.</w:t>
      </w:r>
    </w:p>
    <w:p w14:paraId="6292EB5F" w14:textId="77777777" w:rsidR="004D49B9" w:rsidRPr="004D49B9" w:rsidRDefault="004D49B9" w:rsidP="004D49B9">
      <w:pPr>
        <w:numPr>
          <w:ilvl w:val="1"/>
          <w:numId w:val="2"/>
        </w:numPr>
        <w:tabs>
          <w:tab w:val="clear" w:pos="3690"/>
        </w:tabs>
        <w:spacing w:before="240"/>
        <w:ind w:left="2160" w:right="-252"/>
        <w:rPr>
          <w:b/>
          <w:sz w:val="22"/>
          <w:szCs w:val="22"/>
        </w:rPr>
      </w:pPr>
      <w:r>
        <w:rPr>
          <w:sz w:val="22"/>
          <w:szCs w:val="22"/>
        </w:rPr>
        <w:t xml:space="preserve">There is discussion at the </w:t>
      </w:r>
      <w:r w:rsidR="003653CB">
        <w:rPr>
          <w:sz w:val="22"/>
          <w:szCs w:val="22"/>
        </w:rPr>
        <w:t>USM</w:t>
      </w:r>
      <w:r>
        <w:rPr>
          <w:sz w:val="22"/>
          <w:szCs w:val="22"/>
        </w:rPr>
        <w:t xml:space="preserve"> on </w:t>
      </w:r>
      <w:r w:rsidR="003653CB">
        <w:rPr>
          <w:sz w:val="22"/>
          <w:szCs w:val="22"/>
        </w:rPr>
        <w:t>c</w:t>
      </w:r>
      <w:r>
        <w:rPr>
          <w:sz w:val="22"/>
          <w:szCs w:val="22"/>
        </w:rPr>
        <w:t>ollective bargaining concerning graduate assistants, student athletes, and at-will employees.  More information will be available soon.</w:t>
      </w:r>
    </w:p>
    <w:p w14:paraId="5848C7EB" w14:textId="77777777" w:rsidR="00394FF2" w:rsidRPr="003653CB" w:rsidRDefault="004D49B9" w:rsidP="003653CB">
      <w:pPr>
        <w:numPr>
          <w:ilvl w:val="1"/>
          <w:numId w:val="2"/>
        </w:numPr>
        <w:tabs>
          <w:tab w:val="clear" w:pos="3690"/>
        </w:tabs>
        <w:spacing w:before="240"/>
        <w:ind w:left="2160" w:right="-252"/>
        <w:rPr>
          <w:b/>
          <w:sz w:val="22"/>
          <w:szCs w:val="22"/>
        </w:rPr>
      </w:pPr>
      <w:r>
        <w:rPr>
          <w:sz w:val="22"/>
          <w:szCs w:val="22"/>
        </w:rPr>
        <w:t xml:space="preserve">The Kirwan Commission recommendation bill was passed, targeting broad changes to Maryland’ support for K-12 education.  This bill allocates over $300 million towards funding these changes, and the final price tag could be in the millions.  Changes to the Maryland Budget are expected in future years </w:t>
      </w:r>
      <w:proofErr w:type="gramStart"/>
      <w:r>
        <w:rPr>
          <w:sz w:val="22"/>
          <w:szCs w:val="22"/>
        </w:rPr>
        <w:t>as a result</w:t>
      </w:r>
      <w:proofErr w:type="gramEnd"/>
      <w:r>
        <w:rPr>
          <w:sz w:val="22"/>
          <w:szCs w:val="22"/>
        </w:rPr>
        <w:t xml:space="preserve"> of this commitment.</w:t>
      </w:r>
    </w:p>
    <w:p w14:paraId="62486C05" w14:textId="77777777" w:rsidR="00394FF2" w:rsidRDefault="00394FF2" w:rsidP="003653CB">
      <w:pPr>
        <w:ind w:right="-252"/>
        <w:rPr>
          <w:sz w:val="22"/>
          <w:szCs w:val="22"/>
        </w:rPr>
      </w:pPr>
    </w:p>
    <w:p w14:paraId="4A0581B2" w14:textId="77777777" w:rsidR="00DA0593" w:rsidRDefault="00880F5E" w:rsidP="00892535">
      <w:pPr>
        <w:numPr>
          <w:ilvl w:val="0"/>
          <w:numId w:val="2"/>
        </w:numPr>
        <w:ind w:right="-252"/>
        <w:rPr>
          <w:sz w:val="22"/>
          <w:szCs w:val="22"/>
        </w:rPr>
      </w:pPr>
      <w:r>
        <w:rPr>
          <w:b/>
          <w:sz w:val="22"/>
          <w:szCs w:val="22"/>
        </w:rPr>
        <w:t>Document Storage and Personally</w:t>
      </w:r>
      <w:r w:rsidRPr="00880F5E">
        <w:rPr>
          <w:sz w:val="22"/>
          <w:szCs w:val="22"/>
        </w:rPr>
        <w:t>-</w:t>
      </w:r>
      <w:r>
        <w:rPr>
          <w:sz w:val="22"/>
          <w:szCs w:val="22"/>
        </w:rPr>
        <w:t>Identifiable Information (PII) – Duke Darrigo</w:t>
      </w:r>
    </w:p>
    <w:p w14:paraId="67611343" w14:textId="77777777" w:rsidR="00DB776E" w:rsidRDefault="00DB776E" w:rsidP="00842B3C">
      <w:pPr>
        <w:numPr>
          <w:ilvl w:val="1"/>
          <w:numId w:val="2"/>
        </w:numPr>
        <w:tabs>
          <w:tab w:val="clear" w:pos="3690"/>
        </w:tabs>
        <w:spacing w:before="240"/>
        <w:ind w:left="2160" w:right="-252"/>
        <w:rPr>
          <w:sz w:val="22"/>
          <w:szCs w:val="22"/>
        </w:rPr>
      </w:pPr>
      <w:r w:rsidRPr="00842B3C">
        <w:rPr>
          <w:sz w:val="22"/>
          <w:szCs w:val="22"/>
        </w:rPr>
        <w:t>Information Security</w:t>
      </w:r>
    </w:p>
    <w:p w14:paraId="1443A022" w14:textId="77777777" w:rsidR="00DB776E" w:rsidRDefault="00DB776E" w:rsidP="00842B3C">
      <w:pPr>
        <w:numPr>
          <w:ilvl w:val="2"/>
          <w:numId w:val="2"/>
        </w:numPr>
        <w:tabs>
          <w:tab w:val="clear" w:pos="6030"/>
        </w:tabs>
        <w:spacing w:before="240"/>
        <w:ind w:left="2520" w:right="-252" w:hanging="360"/>
        <w:rPr>
          <w:sz w:val="22"/>
          <w:szCs w:val="22"/>
        </w:rPr>
      </w:pPr>
      <w:r w:rsidRPr="00842B3C">
        <w:rPr>
          <w:sz w:val="22"/>
          <w:szCs w:val="22"/>
        </w:rPr>
        <w:t xml:space="preserve">A University wide Data Loss Prevention initiative is underway. </w:t>
      </w:r>
      <w:r w:rsidR="003653CB">
        <w:rPr>
          <w:sz w:val="22"/>
          <w:szCs w:val="22"/>
        </w:rPr>
        <w:t xml:space="preserve"> </w:t>
      </w:r>
      <w:r w:rsidRPr="00842B3C">
        <w:rPr>
          <w:sz w:val="22"/>
          <w:szCs w:val="22"/>
        </w:rPr>
        <w:t>This will focus on ensuring Personally Identifiable Information (PII) is safe and secure across campus systems.</w:t>
      </w:r>
    </w:p>
    <w:p w14:paraId="3320D11A" w14:textId="77777777" w:rsidR="00DB776E" w:rsidRDefault="00DB776E" w:rsidP="00842B3C">
      <w:pPr>
        <w:numPr>
          <w:ilvl w:val="2"/>
          <w:numId w:val="2"/>
        </w:numPr>
        <w:tabs>
          <w:tab w:val="clear" w:pos="6030"/>
        </w:tabs>
        <w:spacing w:before="240"/>
        <w:ind w:left="2520" w:right="-252" w:hanging="360"/>
        <w:rPr>
          <w:sz w:val="22"/>
          <w:szCs w:val="22"/>
        </w:rPr>
      </w:pPr>
      <w:r w:rsidRPr="00842B3C">
        <w:rPr>
          <w:sz w:val="22"/>
          <w:szCs w:val="22"/>
        </w:rPr>
        <w:t>A definition of PII is as follows:</w:t>
      </w:r>
    </w:p>
    <w:p w14:paraId="4B4ADF51" w14:textId="77777777" w:rsidR="00DB776E" w:rsidRDefault="00DB776E" w:rsidP="00842B3C">
      <w:pPr>
        <w:numPr>
          <w:ilvl w:val="3"/>
          <w:numId w:val="2"/>
        </w:numPr>
        <w:spacing w:before="240"/>
        <w:ind w:right="-252"/>
        <w:rPr>
          <w:sz w:val="22"/>
          <w:szCs w:val="22"/>
        </w:rPr>
      </w:pPr>
      <w:r w:rsidRPr="00842B3C">
        <w:rPr>
          <w:sz w:val="22"/>
          <w:szCs w:val="22"/>
        </w:rPr>
        <w:t xml:space="preserve">An individual’s first name or first initial and last name, personal mark, or unique biometric or genetic print or image, in combination with one or more </w:t>
      </w:r>
      <w:r w:rsidR="003653CB">
        <w:rPr>
          <w:sz w:val="22"/>
          <w:szCs w:val="22"/>
        </w:rPr>
        <w:t>of the following data elements:</w:t>
      </w:r>
    </w:p>
    <w:p w14:paraId="1A9C7092" w14:textId="77777777" w:rsidR="00DB776E" w:rsidRDefault="003653CB" w:rsidP="00842B3C">
      <w:pPr>
        <w:numPr>
          <w:ilvl w:val="3"/>
          <w:numId w:val="2"/>
        </w:numPr>
        <w:spacing w:before="240"/>
        <w:ind w:right="-252"/>
        <w:rPr>
          <w:sz w:val="22"/>
          <w:szCs w:val="22"/>
        </w:rPr>
      </w:pPr>
      <w:proofErr w:type="gramStart"/>
      <w:r>
        <w:rPr>
          <w:sz w:val="22"/>
          <w:szCs w:val="22"/>
        </w:rPr>
        <w:t>A</w:t>
      </w:r>
      <w:r w:rsidR="00DB776E" w:rsidRPr="00842B3C">
        <w:rPr>
          <w:sz w:val="22"/>
          <w:szCs w:val="22"/>
        </w:rPr>
        <w:t xml:space="preserve"> social security number; a driver’s license number, state identification card number, or other individual identification number issued by a unit; a passport number or other identification number issued by the United States government; an individual taxpayer identification number; or a financial or other account number, a credit card number, or a debit card number that, in combination with any required security code, access code, or password, would permit access to an individual’s account.</w:t>
      </w:r>
      <w:proofErr w:type="gramEnd"/>
    </w:p>
    <w:p w14:paraId="072B4680" w14:textId="77777777" w:rsidR="00842B3C" w:rsidRDefault="00DB776E" w:rsidP="00842B3C">
      <w:pPr>
        <w:numPr>
          <w:ilvl w:val="2"/>
          <w:numId w:val="2"/>
        </w:numPr>
        <w:tabs>
          <w:tab w:val="clear" w:pos="6030"/>
        </w:tabs>
        <w:spacing w:before="240"/>
        <w:ind w:left="2520" w:right="-252" w:hanging="360"/>
        <w:rPr>
          <w:sz w:val="22"/>
          <w:szCs w:val="22"/>
        </w:rPr>
      </w:pPr>
      <w:r w:rsidRPr="00842B3C">
        <w:rPr>
          <w:sz w:val="22"/>
          <w:szCs w:val="22"/>
        </w:rPr>
        <w:t xml:space="preserve">Additional Email Phishing protection measures </w:t>
      </w:r>
      <w:proofErr w:type="gramStart"/>
      <w:r w:rsidRPr="00842B3C">
        <w:rPr>
          <w:sz w:val="22"/>
          <w:szCs w:val="22"/>
        </w:rPr>
        <w:t>are being implemented</w:t>
      </w:r>
      <w:proofErr w:type="gramEnd"/>
      <w:r w:rsidRPr="00842B3C">
        <w:rPr>
          <w:sz w:val="22"/>
          <w:szCs w:val="22"/>
        </w:rPr>
        <w:t xml:space="preserve"> to safeguard the campus community by removing identified malicious emails.</w:t>
      </w:r>
    </w:p>
    <w:p w14:paraId="4101652C" w14:textId="77777777" w:rsidR="00842B3C" w:rsidRDefault="00842B3C">
      <w:pPr>
        <w:widowControl/>
        <w:autoSpaceDE/>
        <w:autoSpaceDN/>
        <w:adjustRightInd/>
        <w:rPr>
          <w:sz w:val="22"/>
          <w:szCs w:val="22"/>
        </w:rPr>
      </w:pPr>
      <w:r>
        <w:rPr>
          <w:sz w:val="22"/>
          <w:szCs w:val="22"/>
        </w:rPr>
        <w:br w:type="page"/>
      </w:r>
    </w:p>
    <w:p w14:paraId="4B99056E" w14:textId="77777777" w:rsidR="00D85869" w:rsidRDefault="00D85869" w:rsidP="003653CB">
      <w:pPr>
        <w:ind w:right="-252"/>
        <w:rPr>
          <w:sz w:val="22"/>
          <w:szCs w:val="22"/>
        </w:rPr>
      </w:pPr>
    </w:p>
    <w:p w14:paraId="44F5AD7A" w14:textId="77777777" w:rsidR="00D85869" w:rsidRDefault="00D85869" w:rsidP="00892535">
      <w:pPr>
        <w:numPr>
          <w:ilvl w:val="0"/>
          <w:numId w:val="2"/>
        </w:numPr>
        <w:ind w:right="-252"/>
        <w:rPr>
          <w:sz w:val="22"/>
          <w:szCs w:val="22"/>
        </w:rPr>
      </w:pPr>
      <w:r>
        <w:rPr>
          <w:b/>
          <w:sz w:val="22"/>
          <w:szCs w:val="22"/>
        </w:rPr>
        <w:t xml:space="preserve">Inauguration Update </w:t>
      </w:r>
      <w:r>
        <w:rPr>
          <w:sz w:val="22"/>
          <w:szCs w:val="22"/>
        </w:rPr>
        <w:t>– Amy Hasson</w:t>
      </w:r>
    </w:p>
    <w:p w14:paraId="76D8BF5E" w14:textId="77777777" w:rsidR="00611FFF" w:rsidRDefault="00F33576" w:rsidP="00F33576">
      <w:pPr>
        <w:numPr>
          <w:ilvl w:val="1"/>
          <w:numId w:val="2"/>
        </w:numPr>
        <w:tabs>
          <w:tab w:val="clear" w:pos="3690"/>
        </w:tabs>
        <w:spacing w:before="240"/>
        <w:ind w:left="2160" w:right="-252"/>
        <w:rPr>
          <w:sz w:val="22"/>
          <w:szCs w:val="22"/>
        </w:rPr>
      </w:pPr>
      <w:r>
        <w:rPr>
          <w:sz w:val="22"/>
          <w:szCs w:val="22"/>
        </w:rPr>
        <w:t xml:space="preserve">The inauguration is set for Wednesday, April 10 at 2 p.m. in Holloway Hall Auditorium.  The campus community </w:t>
      </w:r>
      <w:proofErr w:type="gramStart"/>
      <w:r>
        <w:rPr>
          <w:sz w:val="22"/>
          <w:szCs w:val="22"/>
        </w:rPr>
        <w:t>is invited</w:t>
      </w:r>
      <w:proofErr w:type="gramEnd"/>
      <w:r>
        <w:rPr>
          <w:sz w:val="22"/>
          <w:szCs w:val="22"/>
        </w:rPr>
        <w:t xml:space="preserve"> to attend.  The event </w:t>
      </w:r>
      <w:proofErr w:type="gramStart"/>
      <w:r>
        <w:rPr>
          <w:sz w:val="22"/>
          <w:szCs w:val="22"/>
        </w:rPr>
        <w:t>will also be live streamed</w:t>
      </w:r>
      <w:proofErr w:type="gramEnd"/>
      <w:r>
        <w:rPr>
          <w:sz w:val="22"/>
          <w:szCs w:val="22"/>
        </w:rPr>
        <w:t xml:space="preserve"> in the Great Hall as we</w:t>
      </w:r>
      <w:r w:rsidR="003653CB">
        <w:rPr>
          <w:sz w:val="22"/>
          <w:szCs w:val="22"/>
        </w:rPr>
        <w:t xml:space="preserve">ll as through the SU website.  </w:t>
      </w:r>
      <w:r>
        <w:rPr>
          <w:sz w:val="22"/>
          <w:szCs w:val="22"/>
        </w:rPr>
        <w:t xml:space="preserve">An </w:t>
      </w:r>
      <w:r w:rsidR="003653CB">
        <w:rPr>
          <w:sz w:val="22"/>
          <w:szCs w:val="22"/>
        </w:rPr>
        <w:t xml:space="preserve">email invitation </w:t>
      </w:r>
      <w:proofErr w:type="gramStart"/>
      <w:r w:rsidR="003653CB">
        <w:rPr>
          <w:sz w:val="22"/>
          <w:szCs w:val="22"/>
        </w:rPr>
        <w:t>has been sent</w:t>
      </w:r>
      <w:proofErr w:type="gramEnd"/>
      <w:r w:rsidR="003653CB">
        <w:rPr>
          <w:sz w:val="22"/>
          <w:szCs w:val="22"/>
        </w:rPr>
        <w:t>.</w:t>
      </w:r>
    </w:p>
    <w:p w14:paraId="06B31BE3" w14:textId="77777777" w:rsidR="007B50DF" w:rsidRPr="00F33576" w:rsidRDefault="006C1F2A" w:rsidP="00F33576">
      <w:pPr>
        <w:numPr>
          <w:ilvl w:val="1"/>
          <w:numId w:val="2"/>
        </w:numPr>
        <w:tabs>
          <w:tab w:val="clear" w:pos="3690"/>
        </w:tabs>
        <w:spacing w:before="240"/>
        <w:ind w:left="2160" w:right="-252"/>
        <w:rPr>
          <w:sz w:val="22"/>
          <w:szCs w:val="22"/>
        </w:rPr>
      </w:pPr>
      <w:r>
        <w:rPr>
          <w:sz w:val="22"/>
          <w:szCs w:val="22"/>
        </w:rPr>
        <w:t xml:space="preserve">As part of the </w:t>
      </w:r>
      <w:proofErr w:type="gramStart"/>
      <w:r>
        <w:rPr>
          <w:sz w:val="22"/>
          <w:szCs w:val="22"/>
        </w:rPr>
        <w:t>ceremony</w:t>
      </w:r>
      <w:proofErr w:type="gramEnd"/>
      <w:r>
        <w:rPr>
          <w:sz w:val="22"/>
          <w:szCs w:val="22"/>
        </w:rPr>
        <w:t xml:space="preserve"> a v</w:t>
      </w:r>
      <w:r w:rsidR="007B50DF" w:rsidRPr="00F33576">
        <w:rPr>
          <w:sz w:val="22"/>
          <w:szCs w:val="22"/>
        </w:rPr>
        <w:t xml:space="preserve">ideo </w:t>
      </w:r>
      <w:r>
        <w:rPr>
          <w:sz w:val="22"/>
          <w:szCs w:val="22"/>
        </w:rPr>
        <w:t xml:space="preserve">is </w:t>
      </w:r>
      <w:r w:rsidR="007B50DF" w:rsidRPr="00F33576">
        <w:rPr>
          <w:sz w:val="22"/>
          <w:szCs w:val="22"/>
        </w:rPr>
        <w:t xml:space="preserve">to be shown </w:t>
      </w:r>
      <w:r>
        <w:rPr>
          <w:sz w:val="22"/>
          <w:szCs w:val="22"/>
        </w:rPr>
        <w:t xml:space="preserve">showcasing exceptional </w:t>
      </w:r>
      <w:r w:rsidR="00187783">
        <w:rPr>
          <w:sz w:val="22"/>
          <w:szCs w:val="22"/>
        </w:rPr>
        <w:t xml:space="preserve">programs and individuals </w:t>
      </w:r>
      <w:r w:rsidR="007B50DF" w:rsidRPr="00F33576">
        <w:rPr>
          <w:sz w:val="22"/>
          <w:szCs w:val="22"/>
        </w:rPr>
        <w:t>at SU</w:t>
      </w:r>
      <w:r w:rsidR="00187783">
        <w:rPr>
          <w:sz w:val="22"/>
          <w:szCs w:val="22"/>
        </w:rPr>
        <w:t>.</w:t>
      </w:r>
    </w:p>
    <w:p w14:paraId="1299C43A" w14:textId="77777777" w:rsidR="00D85869" w:rsidRPr="00892535" w:rsidRDefault="00D85869" w:rsidP="00D85869">
      <w:pPr>
        <w:ind w:right="-252"/>
        <w:rPr>
          <w:sz w:val="22"/>
          <w:szCs w:val="22"/>
        </w:rPr>
      </w:pPr>
    </w:p>
    <w:sectPr w:rsidR="00D85869" w:rsidRPr="00892535" w:rsidSect="007A34D3">
      <w:headerReference w:type="default" r:id="rId8"/>
      <w:headerReference w:type="first" r:id="rId9"/>
      <w:endnotePr>
        <w:numFmt w:val="decimal"/>
      </w:endnotePr>
      <w:type w:val="continuous"/>
      <w:pgSz w:w="12240" w:h="15840" w:code="1"/>
      <w:pgMar w:top="1440" w:right="1440" w:bottom="81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AF83A" w14:textId="77777777" w:rsidR="003B14C1" w:rsidRDefault="003B14C1">
      <w:r>
        <w:separator/>
      </w:r>
    </w:p>
  </w:endnote>
  <w:endnote w:type="continuationSeparator" w:id="0">
    <w:p w14:paraId="2AB41D40" w14:textId="77777777" w:rsidR="003B14C1" w:rsidRDefault="003B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FA019" w14:textId="77777777" w:rsidR="003B14C1" w:rsidRDefault="003B14C1">
      <w:r>
        <w:separator/>
      </w:r>
    </w:p>
  </w:footnote>
  <w:footnote w:type="continuationSeparator" w:id="0">
    <w:p w14:paraId="6D3F1D30" w14:textId="77777777" w:rsidR="003B14C1" w:rsidRDefault="003B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19BD" w14:textId="77777777" w:rsidR="00A227F8" w:rsidRDefault="00A227F8">
    <w:pPr>
      <w:pStyle w:val="Header"/>
      <w:rPr>
        <w:sz w:val="22"/>
        <w:szCs w:val="22"/>
      </w:rPr>
    </w:pPr>
    <w:r w:rsidRPr="00425487">
      <w:rPr>
        <w:sz w:val="22"/>
        <w:szCs w:val="22"/>
      </w:rPr>
      <w:t>PAT Meeting</w:t>
    </w:r>
  </w:p>
  <w:p w14:paraId="230473C6" w14:textId="77777777" w:rsidR="005D66F0" w:rsidRPr="00425487" w:rsidRDefault="00892535">
    <w:pPr>
      <w:pStyle w:val="Header"/>
      <w:rPr>
        <w:sz w:val="22"/>
        <w:szCs w:val="22"/>
      </w:rPr>
    </w:pPr>
    <w:r>
      <w:rPr>
        <w:sz w:val="22"/>
        <w:szCs w:val="22"/>
      </w:rPr>
      <w:t>March 14, 2019</w:t>
    </w:r>
  </w:p>
  <w:p w14:paraId="75161ECF" w14:textId="22860269" w:rsidR="00A227F8" w:rsidRPr="00425487" w:rsidRDefault="00A227F8">
    <w:pPr>
      <w:pStyle w:val="Header"/>
      <w:rPr>
        <w:sz w:val="22"/>
        <w:szCs w:val="22"/>
      </w:rPr>
    </w:pPr>
    <w:r w:rsidRPr="00425487">
      <w:rPr>
        <w:sz w:val="22"/>
        <w:szCs w:val="22"/>
      </w:rPr>
      <w:t xml:space="preserve">Page </w:t>
    </w:r>
    <w:r w:rsidRPr="00425487">
      <w:rPr>
        <w:sz w:val="22"/>
        <w:szCs w:val="22"/>
      </w:rPr>
      <w:fldChar w:fldCharType="begin"/>
    </w:r>
    <w:r w:rsidRPr="00425487">
      <w:rPr>
        <w:sz w:val="22"/>
        <w:szCs w:val="22"/>
      </w:rPr>
      <w:instrText xml:space="preserve"> PAGE </w:instrText>
    </w:r>
    <w:r w:rsidRPr="00425487">
      <w:rPr>
        <w:sz w:val="22"/>
        <w:szCs w:val="22"/>
      </w:rPr>
      <w:fldChar w:fldCharType="separate"/>
    </w:r>
    <w:r w:rsidR="00224975">
      <w:rPr>
        <w:noProof/>
        <w:sz w:val="22"/>
        <w:szCs w:val="22"/>
      </w:rPr>
      <w:t>8</w:t>
    </w:r>
    <w:r w:rsidRPr="00425487">
      <w:rPr>
        <w:sz w:val="22"/>
        <w:szCs w:val="22"/>
      </w:rPr>
      <w:fldChar w:fldCharType="end"/>
    </w:r>
    <w:r w:rsidRPr="00425487">
      <w:rPr>
        <w:sz w:val="22"/>
        <w:szCs w:val="22"/>
      </w:rPr>
      <w:t xml:space="preserve"> </w:t>
    </w:r>
  </w:p>
  <w:p w14:paraId="4DDBEF00" w14:textId="77777777" w:rsidR="00A227F8" w:rsidRDefault="00A227F8">
    <w:pPr>
      <w:pStyle w:val="Header"/>
      <w:rPr>
        <w:sz w:val="24"/>
      </w:rPr>
    </w:pPr>
  </w:p>
  <w:p w14:paraId="3461D779" w14:textId="77777777" w:rsidR="00A227F8" w:rsidRDefault="00A227F8">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07D60" w14:textId="77777777" w:rsidR="00A227F8" w:rsidRPr="0058179B" w:rsidRDefault="00A227F8" w:rsidP="0058179B">
    <w:pPr>
      <w:tabs>
        <w:tab w:val="center" w:pos="4680"/>
      </w:tabs>
      <w:jc w:val="center"/>
      <w:rPr>
        <w:b/>
        <w:bCs/>
        <w:sz w:val="32"/>
        <w:szCs w:val="32"/>
      </w:rPr>
    </w:pPr>
    <w:r w:rsidRPr="0058179B">
      <w:rPr>
        <w:b/>
        <w:bCs/>
        <w:sz w:val="32"/>
        <w:szCs w:val="32"/>
      </w:rPr>
      <w:t>President’s Advisory Team</w:t>
    </w:r>
  </w:p>
  <w:p w14:paraId="49CA2FA4" w14:textId="77777777" w:rsidR="00A227F8" w:rsidRPr="0040331D" w:rsidRDefault="00A227F8" w:rsidP="0058179B">
    <w:pPr>
      <w:tabs>
        <w:tab w:val="center" w:pos="4680"/>
      </w:tabs>
      <w:jc w:val="center"/>
      <w:rPr>
        <w:b/>
        <w:bCs/>
        <w:sz w:val="28"/>
        <w:szCs w:val="28"/>
      </w:rPr>
    </w:pPr>
    <w:r w:rsidRPr="0040331D">
      <w:rPr>
        <w:b/>
        <w:bCs/>
        <w:sz w:val="28"/>
        <w:szCs w:val="28"/>
      </w:rPr>
      <w:t>Minutes</w:t>
    </w:r>
  </w:p>
  <w:p w14:paraId="34CE0A41" w14:textId="77777777" w:rsidR="00A227F8" w:rsidRPr="00334D3B" w:rsidRDefault="00A227F8" w:rsidP="0058179B">
    <w:pPr>
      <w:tabs>
        <w:tab w:val="center" w:pos="4680"/>
      </w:tabs>
      <w:jc w:val="center"/>
      <w:rPr>
        <w:b/>
        <w:bCs/>
        <w:sz w:val="16"/>
        <w:szCs w:val="20"/>
      </w:rPr>
    </w:pPr>
  </w:p>
  <w:p w14:paraId="2C294CB1" w14:textId="77777777" w:rsidR="00A227F8" w:rsidRPr="001017A6" w:rsidRDefault="00892535" w:rsidP="00795F98">
    <w:pPr>
      <w:pStyle w:val="Header"/>
      <w:jc w:val="center"/>
      <w:rPr>
        <w:b/>
        <w:bCs/>
        <w:sz w:val="28"/>
        <w:szCs w:val="28"/>
      </w:rPr>
    </w:pPr>
    <w:r>
      <w:rPr>
        <w:b/>
        <w:bCs/>
        <w:sz w:val="28"/>
        <w:szCs w:val="28"/>
      </w:rPr>
      <w:t>March 14,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790754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b/>
        <w:sz w:val="24"/>
        <w:szCs w:val="24"/>
      </w:rPr>
    </w:lvl>
  </w:abstractNum>
  <w:abstractNum w:abstractNumId="2" w15:restartNumberingAfterBreak="0">
    <w:nsid w:val="0BCE0F16"/>
    <w:multiLevelType w:val="multilevel"/>
    <w:tmpl w:val="F59AB8F2"/>
    <w:lvl w:ilvl="0">
      <w:start w:val="1"/>
      <w:numFmt w:val="decimal"/>
      <w:lvlText w:val="%1."/>
      <w:lvlJc w:val="left"/>
      <w:pPr>
        <w:tabs>
          <w:tab w:val="num" w:pos="1440"/>
        </w:tabs>
        <w:ind w:left="1440" w:hanging="720"/>
      </w:pPr>
      <w:rPr>
        <w:rFonts w:hint="default"/>
        <w:b/>
        <w:sz w:val="22"/>
        <w:szCs w:val="22"/>
      </w:rPr>
    </w:lvl>
    <w:lvl w:ilvl="1">
      <w:start w:val="1"/>
      <w:numFmt w:val="bullet"/>
      <w:lvlText w:val="•"/>
      <w:lvlJc w:val="left"/>
      <w:pPr>
        <w:tabs>
          <w:tab w:val="num" w:pos="3690"/>
        </w:tabs>
        <w:ind w:left="3690" w:hanging="360"/>
      </w:pPr>
      <w:rPr>
        <w:rFonts w:ascii="Arial" w:hAnsi="Arial" w:hint="default"/>
        <w:b/>
        <w:i w:val="0"/>
        <w:sz w:val="22"/>
        <w:szCs w:val="22"/>
      </w:rPr>
    </w:lvl>
    <w:lvl w:ilvl="2">
      <w:start w:val="1"/>
      <w:numFmt w:val="lowerLetter"/>
      <w:lvlText w:val="%3."/>
      <w:lvlJc w:val="left"/>
      <w:pPr>
        <w:tabs>
          <w:tab w:val="num" w:pos="6030"/>
        </w:tabs>
        <w:ind w:left="6030" w:hanging="180"/>
      </w:pPr>
      <w:rPr>
        <w:rFonts w:hint="default"/>
        <w:b/>
        <w:i w:val="0"/>
        <w:sz w:val="22"/>
        <w:szCs w:val="22"/>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0F1F429B"/>
    <w:multiLevelType w:val="hybridMultilevel"/>
    <w:tmpl w:val="041E3734"/>
    <w:lvl w:ilvl="0" w:tplc="3D348316">
      <w:start w:val="1"/>
      <w:numFmt w:val="bullet"/>
      <w:lvlText w:val="•"/>
      <w:lvlJc w:val="left"/>
      <w:pPr>
        <w:tabs>
          <w:tab w:val="num" w:pos="720"/>
        </w:tabs>
        <w:ind w:left="720" w:hanging="360"/>
      </w:pPr>
      <w:rPr>
        <w:rFonts w:ascii="Arial" w:hAnsi="Arial" w:hint="default"/>
      </w:rPr>
    </w:lvl>
    <w:lvl w:ilvl="1" w:tplc="57A85A90">
      <w:start w:val="27"/>
      <w:numFmt w:val="bullet"/>
      <w:lvlText w:val="–"/>
      <w:lvlJc w:val="left"/>
      <w:pPr>
        <w:tabs>
          <w:tab w:val="num" w:pos="1440"/>
        </w:tabs>
        <w:ind w:left="1440" w:hanging="360"/>
      </w:pPr>
      <w:rPr>
        <w:rFonts w:ascii="Arial" w:hAnsi="Arial" w:hint="default"/>
      </w:rPr>
    </w:lvl>
    <w:lvl w:ilvl="2" w:tplc="AD5C3946" w:tentative="1">
      <w:start w:val="1"/>
      <w:numFmt w:val="bullet"/>
      <w:lvlText w:val="•"/>
      <w:lvlJc w:val="left"/>
      <w:pPr>
        <w:tabs>
          <w:tab w:val="num" w:pos="2160"/>
        </w:tabs>
        <w:ind w:left="2160" w:hanging="360"/>
      </w:pPr>
      <w:rPr>
        <w:rFonts w:ascii="Arial" w:hAnsi="Arial" w:hint="default"/>
      </w:rPr>
    </w:lvl>
    <w:lvl w:ilvl="3" w:tplc="9E48D3C6" w:tentative="1">
      <w:start w:val="1"/>
      <w:numFmt w:val="bullet"/>
      <w:lvlText w:val="•"/>
      <w:lvlJc w:val="left"/>
      <w:pPr>
        <w:tabs>
          <w:tab w:val="num" w:pos="2880"/>
        </w:tabs>
        <w:ind w:left="2880" w:hanging="360"/>
      </w:pPr>
      <w:rPr>
        <w:rFonts w:ascii="Arial" w:hAnsi="Arial" w:hint="default"/>
      </w:rPr>
    </w:lvl>
    <w:lvl w:ilvl="4" w:tplc="09A41F5A" w:tentative="1">
      <w:start w:val="1"/>
      <w:numFmt w:val="bullet"/>
      <w:lvlText w:val="•"/>
      <w:lvlJc w:val="left"/>
      <w:pPr>
        <w:tabs>
          <w:tab w:val="num" w:pos="3600"/>
        </w:tabs>
        <w:ind w:left="3600" w:hanging="360"/>
      </w:pPr>
      <w:rPr>
        <w:rFonts w:ascii="Arial" w:hAnsi="Arial" w:hint="default"/>
      </w:rPr>
    </w:lvl>
    <w:lvl w:ilvl="5" w:tplc="44A608EE" w:tentative="1">
      <w:start w:val="1"/>
      <w:numFmt w:val="bullet"/>
      <w:lvlText w:val="•"/>
      <w:lvlJc w:val="left"/>
      <w:pPr>
        <w:tabs>
          <w:tab w:val="num" w:pos="4320"/>
        </w:tabs>
        <w:ind w:left="4320" w:hanging="360"/>
      </w:pPr>
      <w:rPr>
        <w:rFonts w:ascii="Arial" w:hAnsi="Arial" w:hint="default"/>
      </w:rPr>
    </w:lvl>
    <w:lvl w:ilvl="6" w:tplc="F766A6FC" w:tentative="1">
      <w:start w:val="1"/>
      <w:numFmt w:val="bullet"/>
      <w:lvlText w:val="•"/>
      <w:lvlJc w:val="left"/>
      <w:pPr>
        <w:tabs>
          <w:tab w:val="num" w:pos="5040"/>
        </w:tabs>
        <w:ind w:left="5040" w:hanging="360"/>
      </w:pPr>
      <w:rPr>
        <w:rFonts w:ascii="Arial" w:hAnsi="Arial" w:hint="default"/>
      </w:rPr>
    </w:lvl>
    <w:lvl w:ilvl="7" w:tplc="B6B6D3BE" w:tentative="1">
      <w:start w:val="1"/>
      <w:numFmt w:val="bullet"/>
      <w:lvlText w:val="•"/>
      <w:lvlJc w:val="left"/>
      <w:pPr>
        <w:tabs>
          <w:tab w:val="num" w:pos="5760"/>
        </w:tabs>
        <w:ind w:left="5760" w:hanging="360"/>
      </w:pPr>
      <w:rPr>
        <w:rFonts w:ascii="Arial" w:hAnsi="Arial" w:hint="default"/>
      </w:rPr>
    </w:lvl>
    <w:lvl w:ilvl="8" w:tplc="E1B0E0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C67B26"/>
    <w:multiLevelType w:val="hybridMultilevel"/>
    <w:tmpl w:val="6F6A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45CAE"/>
    <w:multiLevelType w:val="hybridMultilevel"/>
    <w:tmpl w:val="909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36528"/>
    <w:multiLevelType w:val="hybridMultilevel"/>
    <w:tmpl w:val="EE1650E0"/>
    <w:lvl w:ilvl="0" w:tplc="F1527BD6">
      <w:start w:val="1"/>
      <w:numFmt w:val="bullet"/>
      <w:lvlText w:val="•"/>
      <w:lvlJc w:val="left"/>
      <w:pPr>
        <w:tabs>
          <w:tab w:val="num" w:pos="720"/>
        </w:tabs>
        <w:ind w:left="720" w:hanging="360"/>
      </w:pPr>
      <w:rPr>
        <w:rFonts w:ascii="Arial" w:hAnsi="Arial" w:hint="default"/>
      </w:rPr>
    </w:lvl>
    <w:lvl w:ilvl="1" w:tplc="45706502">
      <w:start w:val="27"/>
      <w:numFmt w:val="bullet"/>
      <w:lvlText w:val="–"/>
      <w:lvlJc w:val="left"/>
      <w:pPr>
        <w:tabs>
          <w:tab w:val="num" w:pos="1440"/>
        </w:tabs>
        <w:ind w:left="1440" w:hanging="360"/>
      </w:pPr>
      <w:rPr>
        <w:rFonts w:ascii="Arial" w:hAnsi="Arial" w:hint="default"/>
      </w:rPr>
    </w:lvl>
    <w:lvl w:ilvl="2" w:tplc="8E92FCE4" w:tentative="1">
      <w:start w:val="1"/>
      <w:numFmt w:val="bullet"/>
      <w:lvlText w:val="•"/>
      <w:lvlJc w:val="left"/>
      <w:pPr>
        <w:tabs>
          <w:tab w:val="num" w:pos="2160"/>
        </w:tabs>
        <w:ind w:left="2160" w:hanging="360"/>
      </w:pPr>
      <w:rPr>
        <w:rFonts w:ascii="Arial" w:hAnsi="Arial" w:hint="default"/>
      </w:rPr>
    </w:lvl>
    <w:lvl w:ilvl="3" w:tplc="43DCD744" w:tentative="1">
      <w:start w:val="1"/>
      <w:numFmt w:val="bullet"/>
      <w:lvlText w:val="•"/>
      <w:lvlJc w:val="left"/>
      <w:pPr>
        <w:tabs>
          <w:tab w:val="num" w:pos="2880"/>
        </w:tabs>
        <w:ind w:left="2880" w:hanging="360"/>
      </w:pPr>
      <w:rPr>
        <w:rFonts w:ascii="Arial" w:hAnsi="Arial" w:hint="default"/>
      </w:rPr>
    </w:lvl>
    <w:lvl w:ilvl="4" w:tplc="D73226A8" w:tentative="1">
      <w:start w:val="1"/>
      <w:numFmt w:val="bullet"/>
      <w:lvlText w:val="•"/>
      <w:lvlJc w:val="left"/>
      <w:pPr>
        <w:tabs>
          <w:tab w:val="num" w:pos="3600"/>
        </w:tabs>
        <w:ind w:left="3600" w:hanging="360"/>
      </w:pPr>
      <w:rPr>
        <w:rFonts w:ascii="Arial" w:hAnsi="Arial" w:hint="default"/>
      </w:rPr>
    </w:lvl>
    <w:lvl w:ilvl="5" w:tplc="88DE3B6C" w:tentative="1">
      <w:start w:val="1"/>
      <w:numFmt w:val="bullet"/>
      <w:lvlText w:val="•"/>
      <w:lvlJc w:val="left"/>
      <w:pPr>
        <w:tabs>
          <w:tab w:val="num" w:pos="4320"/>
        </w:tabs>
        <w:ind w:left="4320" w:hanging="360"/>
      </w:pPr>
      <w:rPr>
        <w:rFonts w:ascii="Arial" w:hAnsi="Arial" w:hint="default"/>
      </w:rPr>
    </w:lvl>
    <w:lvl w:ilvl="6" w:tplc="09521188" w:tentative="1">
      <w:start w:val="1"/>
      <w:numFmt w:val="bullet"/>
      <w:lvlText w:val="•"/>
      <w:lvlJc w:val="left"/>
      <w:pPr>
        <w:tabs>
          <w:tab w:val="num" w:pos="5040"/>
        </w:tabs>
        <w:ind w:left="5040" w:hanging="360"/>
      </w:pPr>
      <w:rPr>
        <w:rFonts w:ascii="Arial" w:hAnsi="Arial" w:hint="default"/>
      </w:rPr>
    </w:lvl>
    <w:lvl w:ilvl="7" w:tplc="0C82287E" w:tentative="1">
      <w:start w:val="1"/>
      <w:numFmt w:val="bullet"/>
      <w:lvlText w:val="•"/>
      <w:lvlJc w:val="left"/>
      <w:pPr>
        <w:tabs>
          <w:tab w:val="num" w:pos="5760"/>
        </w:tabs>
        <w:ind w:left="5760" w:hanging="360"/>
      </w:pPr>
      <w:rPr>
        <w:rFonts w:ascii="Arial" w:hAnsi="Arial" w:hint="default"/>
      </w:rPr>
    </w:lvl>
    <w:lvl w:ilvl="8" w:tplc="D7CAF2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975E1C"/>
    <w:multiLevelType w:val="hybridMultilevel"/>
    <w:tmpl w:val="F64EC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AE5BB8"/>
    <w:multiLevelType w:val="hybridMultilevel"/>
    <w:tmpl w:val="C96C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84047"/>
    <w:multiLevelType w:val="hybridMultilevel"/>
    <w:tmpl w:val="6BA06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A2643"/>
    <w:multiLevelType w:val="hybridMultilevel"/>
    <w:tmpl w:val="24122326"/>
    <w:lvl w:ilvl="0" w:tplc="04090003">
      <w:start w:val="1"/>
      <w:numFmt w:val="bullet"/>
      <w:lvlText w:val="o"/>
      <w:lvlJc w:val="left"/>
      <w:pPr>
        <w:ind w:left="720" w:hanging="360"/>
      </w:pPr>
      <w:rPr>
        <w:rFonts w:ascii="Courier New" w:hAnsi="Courier New" w:cs="Courier New" w:hint="default"/>
        <w:b/>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3830F99C">
      <w:start w:val="1"/>
      <w:numFmt w:val="lowerRoman"/>
      <w:lvlText w:val="%8."/>
      <w:lvlJc w:val="right"/>
      <w:pPr>
        <w:ind w:left="5760" w:hanging="360"/>
      </w:pPr>
      <w:rPr>
        <w:rFonts w:hint="default"/>
        <w:b/>
        <w:i w:val="0"/>
        <w:sz w:val="22"/>
        <w:szCs w:val="22"/>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F60C9"/>
    <w:multiLevelType w:val="hybridMultilevel"/>
    <w:tmpl w:val="B30A3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C26848"/>
    <w:multiLevelType w:val="hybridMultilevel"/>
    <w:tmpl w:val="BE740A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7F4627"/>
    <w:multiLevelType w:val="hybridMultilevel"/>
    <w:tmpl w:val="3A1A688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CE21351"/>
    <w:multiLevelType w:val="hybridMultilevel"/>
    <w:tmpl w:val="48FE9DF8"/>
    <w:lvl w:ilvl="0" w:tplc="04090003">
      <w:start w:val="1"/>
      <w:numFmt w:val="bullet"/>
      <w:lvlText w:val="o"/>
      <w:lvlJc w:val="left"/>
      <w:pPr>
        <w:tabs>
          <w:tab w:val="num" w:pos="1980"/>
        </w:tabs>
        <w:ind w:left="1980" w:hanging="360"/>
      </w:pPr>
      <w:rPr>
        <w:rFonts w:ascii="Courier New" w:hAnsi="Courier New" w:cs="Courier New" w:hint="default"/>
        <w:b/>
        <w:i w:val="0"/>
        <w:sz w:val="22"/>
        <w:szCs w:val="22"/>
      </w:rPr>
    </w:lvl>
    <w:lvl w:ilvl="1" w:tplc="04090003">
      <w:start w:val="1"/>
      <w:numFmt w:val="bullet"/>
      <w:lvlText w:val="o"/>
      <w:lvlJc w:val="left"/>
      <w:pPr>
        <w:tabs>
          <w:tab w:val="num" w:pos="648"/>
        </w:tabs>
        <w:ind w:left="648" w:hanging="360"/>
      </w:pPr>
      <w:rPr>
        <w:rFonts w:ascii="Courier New" w:hAnsi="Courier New" w:cs="Courier New" w:hint="default"/>
        <w:b/>
        <w:i w:val="0"/>
        <w:sz w:val="22"/>
        <w:szCs w:val="22"/>
      </w:rPr>
    </w:lvl>
    <w:lvl w:ilvl="2" w:tplc="04090005">
      <w:start w:val="1"/>
      <w:numFmt w:val="bullet"/>
      <w:lvlText w:val=""/>
      <w:lvlJc w:val="left"/>
      <w:pPr>
        <w:tabs>
          <w:tab w:val="num" w:pos="1368"/>
        </w:tabs>
        <w:ind w:left="1368" w:hanging="360"/>
      </w:pPr>
      <w:rPr>
        <w:rFonts w:ascii="Wingdings" w:hAnsi="Wingdings" w:hint="default"/>
      </w:rPr>
    </w:lvl>
    <w:lvl w:ilvl="3" w:tplc="04090003">
      <w:start w:val="1"/>
      <w:numFmt w:val="bullet"/>
      <w:lvlText w:val="o"/>
      <w:lvlJc w:val="left"/>
      <w:pPr>
        <w:tabs>
          <w:tab w:val="num" w:pos="2088"/>
        </w:tabs>
        <w:ind w:left="2088" w:hanging="360"/>
      </w:pPr>
      <w:rPr>
        <w:rFonts w:ascii="Courier New" w:hAnsi="Courier New" w:cs="Courier New" w:hint="default"/>
        <w:b/>
        <w:i w:val="0"/>
        <w:sz w:val="22"/>
        <w:szCs w:val="22"/>
      </w:rPr>
    </w:lvl>
    <w:lvl w:ilvl="4" w:tplc="3830F99C">
      <w:start w:val="1"/>
      <w:numFmt w:val="lowerRoman"/>
      <w:lvlText w:val="%5."/>
      <w:lvlJc w:val="right"/>
      <w:pPr>
        <w:tabs>
          <w:tab w:val="num" w:pos="2520"/>
        </w:tabs>
        <w:ind w:left="2520" w:hanging="360"/>
      </w:pPr>
      <w:rPr>
        <w:rFonts w:hint="default"/>
        <w:b/>
        <w:i w:val="0"/>
        <w:sz w:val="22"/>
        <w:szCs w:val="22"/>
      </w:rPr>
    </w:lvl>
    <w:lvl w:ilvl="5" w:tplc="04090005">
      <w:start w:val="1"/>
      <w:numFmt w:val="bullet"/>
      <w:lvlText w:val=""/>
      <w:lvlJc w:val="left"/>
      <w:pPr>
        <w:tabs>
          <w:tab w:val="num" w:pos="3528"/>
        </w:tabs>
        <w:ind w:left="3528" w:hanging="360"/>
      </w:pPr>
      <w:rPr>
        <w:rFonts w:ascii="Wingdings" w:hAnsi="Wingdings" w:hint="default"/>
      </w:rPr>
    </w:lvl>
    <w:lvl w:ilvl="6" w:tplc="04090001">
      <w:start w:val="1"/>
      <w:numFmt w:val="bullet"/>
      <w:lvlText w:val=""/>
      <w:lvlJc w:val="left"/>
      <w:pPr>
        <w:tabs>
          <w:tab w:val="num" w:pos="4248"/>
        </w:tabs>
        <w:ind w:left="4248" w:hanging="360"/>
      </w:pPr>
      <w:rPr>
        <w:rFonts w:ascii="Symbol" w:hAnsi="Symbol" w:hint="default"/>
      </w:rPr>
    </w:lvl>
    <w:lvl w:ilvl="7" w:tplc="04090003">
      <w:start w:val="1"/>
      <w:numFmt w:val="bullet"/>
      <w:lvlText w:val="o"/>
      <w:lvlJc w:val="left"/>
      <w:pPr>
        <w:tabs>
          <w:tab w:val="num" w:pos="4968"/>
        </w:tabs>
        <w:ind w:left="4968" w:hanging="360"/>
      </w:pPr>
      <w:rPr>
        <w:rFonts w:ascii="Courier New" w:hAnsi="Courier New" w:cs="Courier New" w:hint="default"/>
      </w:rPr>
    </w:lvl>
    <w:lvl w:ilvl="8" w:tplc="04090005">
      <w:start w:val="1"/>
      <w:numFmt w:val="bullet"/>
      <w:lvlText w:val=""/>
      <w:lvlJc w:val="left"/>
      <w:pPr>
        <w:tabs>
          <w:tab w:val="num" w:pos="5688"/>
        </w:tabs>
        <w:ind w:left="5688" w:hanging="360"/>
      </w:pPr>
      <w:rPr>
        <w:rFonts w:ascii="Wingdings" w:hAnsi="Wingdings" w:hint="default"/>
      </w:rPr>
    </w:lvl>
  </w:abstractNum>
  <w:abstractNum w:abstractNumId="15" w15:restartNumberingAfterBreak="0">
    <w:nsid w:val="31705B85"/>
    <w:multiLevelType w:val="hybridMultilevel"/>
    <w:tmpl w:val="9BBA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411D7"/>
    <w:multiLevelType w:val="hybridMultilevel"/>
    <w:tmpl w:val="38CA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1686E"/>
    <w:multiLevelType w:val="hybridMultilevel"/>
    <w:tmpl w:val="A32663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C62D8"/>
    <w:multiLevelType w:val="hybridMultilevel"/>
    <w:tmpl w:val="ACE2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D2860"/>
    <w:multiLevelType w:val="hybridMultilevel"/>
    <w:tmpl w:val="3856C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3C56CB"/>
    <w:multiLevelType w:val="multilevel"/>
    <w:tmpl w:val="D62E1B3A"/>
    <w:lvl w:ilvl="0">
      <w:start w:val="1"/>
      <w:numFmt w:val="bullet"/>
      <w:lvlText w:val=""/>
      <w:lvlJc w:val="left"/>
      <w:pPr>
        <w:tabs>
          <w:tab w:val="num" w:pos="1440"/>
        </w:tabs>
        <w:ind w:left="1440" w:hanging="720"/>
      </w:pPr>
      <w:rPr>
        <w:rFonts w:ascii="Symbol" w:hAnsi="Symbol" w:hint="default"/>
        <w:b/>
        <w:sz w:val="22"/>
        <w:szCs w:val="22"/>
      </w:rPr>
    </w:lvl>
    <w:lvl w:ilvl="1">
      <w:start w:val="1"/>
      <w:numFmt w:val="bullet"/>
      <w:lvlText w:val="o"/>
      <w:lvlJc w:val="left"/>
      <w:pPr>
        <w:tabs>
          <w:tab w:val="num" w:pos="3690"/>
        </w:tabs>
        <w:ind w:left="3690" w:hanging="360"/>
      </w:pPr>
      <w:rPr>
        <w:rFonts w:ascii="Courier New" w:hAnsi="Courier New" w:cs="Courier New" w:hint="default"/>
        <w:b/>
        <w:i w:val="0"/>
        <w:sz w:val="22"/>
        <w:szCs w:val="22"/>
      </w:rPr>
    </w:lvl>
    <w:lvl w:ilvl="2">
      <w:start w:val="1"/>
      <w:numFmt w:val="lowerLetter"/>
      <w:lvlText w:val="%3."/>
      <w:lvlJc w:val="left"/>
      <w:pPr>
        <w:tabs>
          <w:tab w:val="num" w:pos="6030"/>
        </w:tabs>
        <w:ind w:left="6030" w:hanging="180"/>
      </w:pPr>
      <w:rPr>
        <w:rFonts w:hint="default"/>
        <w:b/>
        <w:i w:val="0"/>
        <w:sz w:val="22"/>
        <w:szCs w:val="22"/>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520667FE"/>
    <w:multiLevelType w:val="hybridMultilevel"/>
    <w:tmpl w:val="75EC7B52"/>
    <w:lvl w:ilvl="0" w:tplc="3830F99C">
      <w:start w:val="1"/>
      <w:numFmt w:val="lowerRoman"/>
      <w:lvlText w:val="%1."/>
      <w:lvlJc w:val="righ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BE3"/>
    <w:multiLevelType w:val="hybridMultilevel"/>
    <w:tmpl w:val="F7FE4FBE"/>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62024212"/>
    <w:multiLevelType w:val="hybridMultilevel"/>
    <w:tmpl w:val="F44EF836"/>
    <w:lvl w:ilvl="0" w:tplc="EAD0E2EC">
      <w:start w:val="1"/>
      <w:numFmt w:val="bullet"/>
      <w:lvlText w:val="•"/>
      <w:lvlJc w:val="left"/>
      <w:pPr>
        <w:tabs>
          <w:tab w:val="num" w:pos="720"/>
        </w:tabs>
        <w:ind w:left="720" w:hanging="360"/>
      </w:pPr>
      <w:rPr>
        <w:rFonts w:ascii="Arial" w:hAnsi="Arial" w:hint="default"/>
      </w:rPr>
    </w:lvl>
    <w:lvl w:ilvl="1" w:tplc="0972CF00">
      <w:start w:val="27"/>
      <w:numFmt w:val="bullet"/>
      <w:lvlText w:val="–"/>
      <w:lvlJc w:val="left"/>
      <w:pPr>
        <w:tabs>
          <w:tab w:val="num" w:pos="1440"/>
        </w:tabs>
        <w:ind w:left="1440" w:hanging="360"/>
      </w:pPr>
      <w:rPr>
        <w:rFonts w:ascii="Arial" w:hAnsi="Arial" w:hint="default"/>
      </w:rPr>
    </w:lvl>
    <w:lvl w:ilvl="2" w:tplc="EA788F24" w:tentative="1">
      <w:start w:val="1"/>
      <w:numFmt w:val="bullet"/>
      <w:lvlText w:val="•"/>
      <w:lvlJc w:val="left"/>
      <w:pPr>
        <w:tabs>
          <w:tab w:val="num" w:pos="2160"/>
        </w:tabs>
        <w:ind w:left="2160" w:hanging="360"/>
      </w:pPr>
      <w:rPr>
        <w:rFonts w:ascii="Arial" w:hAnsi="Arial" w:hint="default"/>
      </w:rPr>
    </w:lvl>
    <w:lvl w:ilvl="3" w:tplc="FB70847C" w:tentative="1">
      <w:start w:val="1"/>
      <w:numFmt w:val="bullet"/>
      <w:lvlText w:val="•"/>
      <w:lvlJc w:val="left"/>
      <w:pPr>
        <w:tabs>
          <w:tab w:val="num" w:pos="2880"/>
        </w:tabs>
        <w:ind w:left="2880" w:hanging="360"/>
      </w:pPr>
      <w:rPr>
        <w:rFonts w:ascii="Arial" w:hAnsi="Arial" w:hint="default"/>
      </w:rPr>
    </w:lvl>
    <w:lvl w:ilvl="4" w:tplc="01BE3BAA" w:tentative="1">
      <w:start w:val="1"/>
      <w:numFmt w:val="bullet"/>
      <w:lvlText w:val="•"/>
      <w:lvlJc w:val="left"/>
      <w:pPr>
        <w:tabs>
          <w:tab w:val="num" w:pos="3600"/>
        </w:tabs>
        <w:ind w:left="3600" w:hanging="360"/>
      </w:pPr>
      <w:rPr>
        <w:rFonts w:ascii="Arial" w:hAnsi="Arial" w:hint="default"/>
      </w:rPr>
    </w:lvl>
    <w:lvl w:ilvl="5" w:tplc="77CC2DD6" w:tentative="1">
      <w:start w:val="1"/>
      <w:numFmt w:val="bullet"/>
      <w:lvlText w:val="•"/>
      <w:lvlJc w:val="left"/>
      <w:pPr>
        <w:tabs>
          <w:tab w:val="num" w:pos="4320"/>
        </w:tabs>
        <w:ind w:left="4320" w:hanging="360"/>
      </w:pPr>
      <w:rPr>
        <w:rFonts w:ascii="Arial" w:hAnsi="Arial" w:hint="default"/>
      </w:rPr>
    </w:lvl>
    <w:lvl w:ilvl="6" w:tplc="D7F09754" w:tentative="1">
      <w:start w:val="1"/>
      <w:numFmt w:val="bullet"/>
      <w:lvlText w:val="•"/>
      <w:lvlJc w:val="left"/>
      <w:pPr>
        <w:tabs>
          <w:tab w:val="num" w:pos="5040"/>
        </w:tabs>
        <w:ind w:left="5040" w:hanging="360"/>
      </w:pPr>
      <w:rPr>
        <w:rFonts w:ascii="Arial" w:hAnsi="Arial" w:hint="default"/>
      </w:rPr>
    </w:lvl>
    <w:lvl w:ilvl="7" w:tplc="06CE8264" w:tentative="1">
      <w:start w:val="1"/>
      <w:numFmt w:val="bullet"/>
      <w:lvlText w:val="•"/>
      <w:lvlJc w:val="left"/>
      <w:pPr>
        <w:tabs>
          <w:tab w:val="num" w:pos="5760"/>
        </w:tabs>
        <w:ind w:left="5760" w:hanging="360"/>
      </w:pPr>
      <w:rPr>
        <w:rFonts w:ascii="Arial" w:hAnsi="Arial" w:hint="default"/>
      </w:rPr>
    </w:lvl>
    <w:lvl w:ilvl="8" w:tplc="D87A44E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8A3C94"/>
    <w:multiLevelType w:val="hybridMultilevel"/>
    <w:tmpl w:val="8586DD94"/>
    <w:lvl w:ilvl="0" w:tplc="04090001">
      <w:start w:val="1"/>
      <w:numFmt w:val="bullet"/>
      <w:lvlText w:val=""/>
      <w:lvlJc w:val="left"/>
      <w:pPr>
        <w:ind w:left="720" w:hanging="360"/>
      </w:pPr>
      <w:rPr>
        <w:rFonts w:ascii="Symbol" w:hAnsi="Symbol" w:hint="default"/>
      </w:rPr>
    </w:lvl>
    <w:lvl w:ilvl="1" w:tplc="2B48F0B0">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D94E44"/>
    <w:multiLevelType w:val="hybridMultilevel"/>
    <w:tmpl w:val="950ECEDC"/>
    <w:lvl w:ilvl="0" w:tplc="04090003">
      <w:start w:val="1"/>
      <w:numFmt w:val="bullet"/>
      <w:lvlText w:val="o"/>
      <w:lvlJc w:val="left"/>
      <w:pPr>
        <w:ind w:left="720" w:hanging="360"/>
      </w:pPr>
      <w:rPr>
        <w:rFonts w:ascii="Courier New" w:hAnsi="Courier New" w:cs="Courier New" w:hint="default"/>
        <w:b/>
        <w:i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C4EBD"/>
    <w:multiLevelType w:val="multilevel"/>
    <w:tmpl w:val="3CE81C18"/>
    <w:lvl w:ilvl="0">
      <w:start w:val="1"/>
      <w:numFmt w:val="decimal"/>
      <w:lvlText w:val="%1."/>
      <w:lvlJc w:val="left"/>
      <w:pPr>
        <w:tabs>
          <w:tab w:val="num" w:pos="1440"/>
        </w:tabs>
        <w:ind w:left="1440" w:hanging="720"/>
      </w:pPr>
      <w:rPr>
        <w:rFonts w:hint="default"/>
        <w:b/>
        <w:sz w:val="22"/>
        <w:szCs w:val="22"/>
      </w:rPr>
    </w:lvl>
    <w:lvl w:ilvl="1">
      <w:start w:val="1"/>
      <w:numFmt w:val="bullet"/>
      <w:lvlText w:val="o"/>
      <w:lvlJc w:val="left"/>
      <w:pPr>
        <w:tabs>
          <w:tab w:val="num" w:pos="3690"/>
        </w:tabs>
        <w:ind w:left="3690" w:hanging="360"/>
      </w:pPr>
      <w:rPr>
        <w:rFonts w:ascii="Courier New" w:hAnsi="Courier New" w:cs="Courier New" w:hint="default"/>
        <w:b/>
        <w:i w:val="0"/>
        <w:sz w:val="22"/>
        <w:szCs w:val="22"/>
      </w:rPr>
    </w:lvl>
    <w:lvl w:ilvl="2">
      <w:start w:val="1"/>
      <w:numFmt w:val="lowerLetter"/>
      <w:lvlText w:val="%3."/>
      <w:lvlJc w:val="left"/>
      <w:pPr>
        <w:tabs>
          <w:tab w:val="num" w:pos="6030"/>
        </w:tabs>
        <w:ind w:left="6030" w:hanging="180"/>
      </w:pPr>
      <w:rPr>
        <w:rFonts w:hint="default"/>
        <w:b/>
        <w:i w:val="0"/>
        <w:sz w:val="22"/>
        <w:szCs w:val="22"/>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755D4268"/>
    <w:multiLevelType w:val="multilevel"/>
    <w:tmpl w:val="81DEBE7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8" w15:restartNumberingAfterBreak="0">
    <w:nsid w:val="7C30073D"/>
    <w:multiLevelType w:val="hybridMultilevel"/>
    <w:tmpl w:val="BA78378C"/>
    <w:lvl w:ilvl="0" w:tplc="3830F99C">
      <w:start w:val="1"/>
      <w:numFmt w:val="lowerRoman"/>
      <w:lvlText w:val="%1."/>
      <w:lvlJc w:val="right"/>
      <w:pPr>
        <w:ind w:left="2880" w:hanging="360"/>
      </w:pPr>
      <w:rPr>
        <w:rFonts w:hint="default"/>
        <w:b/>
        <w:i w:val="0"/>
        <w:sz w:val="22"/>
        <w:szCs w:val="22"/>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9" w15:restartNumberingAfterBreak="0">
    <w:nsid w:val="7CC976FF"/>
    <w:multiLevelType w:val="multilevel"/>
    <w:tmpl w:val="B28899D0"/>
    <w:lvl w:ilvl="0">
      <w:start w:val="1"/>
      <w:numFmt w:val="decimal"/>
      <w:lvlText w:val="%1."/>
      <w:lvlJc w:val="left"/>
      <w:pPr>
        <w:tabs>
          <w:tab w:val="num" w:pos="1440"/>
        </w:tabs>
        <w:ind w:left="1440" w:hanging="720"/>
      </w:pPr>
      <w:rPr>
        <w:rFonts w:hint="default"/>
        <w:b/>
        <w:sz w:val="22"/>
        <w:szCs w:val="22"/>
      </w:rPr>
    </w:lvl>
    <w:lvl w:ilvl="1">
      <w:start w:val="1"/>
      <w:numFmt w:val="lowerLetter"/>
      <w:lvlText w:val="%2."/>
      <w:lvlJc w:val="left"/>
      <w:pPr>
        <w:tabs>
          <w:tab w:val="num" w:pos="3690"/>
        </w:tabs>
        <w:ind w:left="3690" w:hanging="360"/>
      </w:pPr>
      <w:rPr>
        <w:rFonts w:hint="default"/>
        <w:b/>
        <w:i w:val="0"/>
        <w:sz w:val="22"/>
        <w:szCs w:val="22"/>
      </w:rPr>
    </w:lvl>
    <w:lvl w:ilvl="2">
      <w:start w:val="1"/>
      <w:numFmt w:val="lowerRoman"/>
      <w:lvlText w:val="%3."/>
      <w:lvlJc w:val="right"/>
      <w:pPr>
        <w:tabs>
          <w:tab w:val="num" w:pos="2520"/>
        </w:tabs>
        <w:ind w:left="2520" w:hanging="180"/>
      </w:pPr>
      <w:rPr>
        <w:rFonts w:hint="default"/>
        <w:b/>
        <w:i w:val="0"/>
        <w:sz w:val="22"/>
        <w:szCs w:val="22"/>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7E776376"/>
    <w:multiLevelType w:val="multilevel"/>
    <w:tmpl w:val="F27895D8"/>
    <w:lvl w:ilvl="0">
      <w:start w:val="1"/>
      <w:numFmt w:val="decimal"/>
      <w:lvlText w:val="%1."/>
      <w:lvlJc w:val="left"/>
      <w:pPr>
        <w:tabs>
          <w:tab w:val="num" w:pos="1440"/>
        </w:tabs>
        <w:ind w:left="1440" w:hanging="720"/>
      </w:pPr>
      <w:rPr>
        <w:rFonts w:hint="default"/>
        <w:b/>
        <w:sz w:val="22"/>
        <w:szCs w:val="22"/>
      </w:rPr>
    </w:lvl>
    <w:lvl w:ilvl="1">
      <w:start w:val="1"/>
      <w:numFmt w:val="lowerLetter"/>
      <w:lvlText w:val="%2."/>
      <w:lvlJc w:val="left"/>
      <w:pPr>
        <w:tabs>
          <w:tab w:val="num" w:pos="3690"/>
        </w:tabs>
        <w:ind w:left="3690" w:hanging="360"/>
      </w:pPr>
      <w:rPr>
        <w:rFonts w:hint="default"/>
        <w:b/>
        <w:i w:val="0"/>
        <w:sz w:val="22"/>
        <w:szCs w:val="22"/>
      </w:rPr>
    </w:lvl>
    <w:lvl w:ilvl="2">
      <w:start w:val="1"/>
      <w:numFmt w:val="lowerLetter"/>
      <w:lvlText w:val="%3."/>
      <w:lvlJc w:val="left"/>
      <w:pPr>
        <w:tabs>
          <w:tab w:val="num" w:pos="2520"/>
        </w:tabs>
        <w:ind w:left="2520" w:hanging="180"/>
      </w:pPr>
      <w:rPr>
        <w:rFonts w:hint="default"/>
        <w:b/>
        <w:i w:val="0"/>
        <w:sz w:val="22"/>
        <w:szCs w:val="22"/>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1" w15:restartNumberingAfterBreak="0">
    <w:nsid w:val="7F524445"/>
    <w:multiLevelType w:val="hybridMultilevel"/>
    <w:tmpl w:val="639E2548"/>
    <w:lvl w:ilvl="0" w:tplc="8AD45C6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3"/>
      <w:lvl w:ilvl="0">
        <w:start w:val="3"/>
        <w:numFmt w:val="decimal"/>
        <w:pStyle w:val="Quick1"/>
        <w:lvlText w:val="%1."/>
        <w:lvlJc w:val="left"/>
      </w:lvl>
    </w:lvlOverride>
  </w:num>
  <w:num w:numId="2">
    <w:abstractNumId w:val="26"/>
  </w:num>
  <w:num w:numId="3">
    <w:abstractNumId w:val="0"/>
  </w:num>
  <w:num w:numId="4">
    <w:abstractNumId w:val="14"/>
  </w:num>
  <w:num w:numId="5">
    <w:abstractNumId w:val="28"/>
  </w:num>
  <w:num w:numId="6">
    <w:abstractNumId w:val="31"/>
  </w:num>
  <w:num w:numId="7">
    <w:abstractNumId w:val="25"/>
  </w:num>
  <w:num w:numId="8">
    <w:abstractNumId w:val="10"/>
  </w:num>
  <w:num w:numId="9">
    <w:abstractNumId w:val="21"/>
  </w:num>
  <w:num w:numId="10">
    <w:abstractNumId w:val="23"/>
  </w:num>
  <w:num w:numId="11">
    <w:abstractNumId w:val="3"/>
  </w:num>
  <w:num w:numId="12">
    <w:abstractNumId w:val="6"/>
  </w:num>
  <w:num w:numId="13">
    <w:abstractNumId w:val="26"/>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9"/>
  </w:num>
  <w:num w:numId="16">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7"/>
  </w:num>
  <w:num w:numId="19">
    <w:abstractNumId w:val="7"/>
  </w:num>
  <w:num w:numId="20">
    <w:abstractNumId w:val="19"/>
  </w:num>
  <w:num w:numId="21">
    <w:abstractNumId w:val="2"/>
  </w:num>
  <w:num w:numId="22">
    <w:abstractNumId w:val="9"/>
  </w:num>
  <w:num w:numId="23">
    <w:abstractNumId w:val="11"/>
  </w:num>
  <w:num w:numId="24">
    <w:abstractNumId w:val="4"/>
  </w:num>
  <w:num w:numId="25">
    <w:abstractNumId w:val="26"/>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 w:numId="28">
    <w:abstractNumId w:val="18"/>
  </w:num>
  <w:num w:numId="29">
    <w:abstractNumId w:val="16"/>
  </w:num>
  <w:num w:numId="30">
    <w:abstractNumId w:val="15"/>
  </w:num>
  <w:num w:numId="31">
    <w:abstractNumId w:val="5"/>
  </w:num>
  <w:num w:numId="32">
    <w:abstractNumId w:val="24"/>
  </w:num>
  <w:num w:numId="33">
    <w:abstractNumId w:val="12"/>
  </w:num>
  <w:num w:numId="34">
    <w:abstractNumId w:val="20"/>
  </w:num>
  <w:num w:numId="3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6"/>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20"/>
    <w:rsid w:val="00004728"/>
    <w:rsid w:val="00006634"/>
    <w:rsid w:val="000069E6"/>
    <w:rsid w:val="000076C5"/>
    <w:rsid w:val="00007981"/>
    <w:rsid w:val="00007C06"/>
    <w:rsid w:val="00010329"/>
    <w:rsid w:val="0001112F"/>
    <w:rsid w:val="0001195D"/>
    <w:rsid w:val="0001276C"/>
    <w:rsid w:val="000129C8"/>
    <w:rsid w:val="00012A0D"/>
    <w:rsid w:val="00012A3A"/>
    <w:rsid w:val="00012C06"/>
    <w:rsid w:val="000144C4"/>
    <w:rsid w:val="000148EB"/>
    <w:rsid w:val="00014E93"/>
    <w:rsid w:val="00015660"/>
    <w:rsid w:val="000156EE"/>
    <w:rsid w:val="00016988"/>
    <w:rsid w:val="00017E42"/>
    <w:rsid w:val="00017F80"/>
    <w:rsid w:val="00020315"/>
    <w:rsid w:val="00020526"/>
    <w:rsid w:val="00020613"/>
    <w:rsid w:val="00020FD2"/>
    <w:rsid w:val="000214D2"/>
    <w:rsid w:val="00021FC7"/>
    <w:rsid w:val="00022B2D"/>
    <w:rsid w:val="00022EE1"/>
    <w:rsid w:val="0002369C"/>
    <w:rsid w:val="00023C33"/>
    <w:rsid w:val="000254A5"/>
    <w:rsid w:val="00026746"/>
    <w:rsid w:val="000317C8"/>
    <w:rsid w:val="000328AE"/>
    <w:rsid w:val="00033D08"/>
    <w:rsid w:val="00033D16"/>
    <w:rsid w:val="0003442C"/>
    <w:rsid w:val="00035A99"/>
    <w:rsid w:val="0003614C"/>
    <w:rsid w:val="00037358"/>
    <w:rsid w:val="00037DD9"/>
    <w:rsid w:val="00040517"/>
    <w:rsid w:val="0004172C"/>
    <w:rsid w:val="00041FC1"/>
    <w:rsid w:val="0004217E"/>
    <w:rsid w:val="0004324F"/>
    <w:rsid w:val="000451F9"/>
    <w:rsid w:val="00045B96"/>
    <w:rsid w:val="00045BF3"/>
    <w:rsid w:val="00046677"/>
    <w:rsid w:val="00046BF8"/>
    <w:rsid w:val="00047804"/>
    <w:rsid w:val="0004791F"/>
    <w:rsid w:val="00047947"/>
    <w:rsid w:val="00051336"/>
    <w:rsid w:val="00051A0C"/>
    <w:rsid w:val="00052B3B"/>
    <w:rsid w:val="00052BDD"/>
    <w:rsid w:val="00052CA1"/>
    <w:rsid w:val="000535A1"/>
    <w:rsid w:val="00053D03"/>
    <w:rsid w:val="000542BA"/>
    <w:rsid w:val="00054691"/>
    <w:rsid w:val="00054BFF"/>
    <w:rsid w:val="00055E38"/>
    <w:rsid w:val="00056070"/>
    <w:rsid w:val="00057425"/>
    <w:rsid w:val="00060466"/>
    <w:rsid w:val="000610E3"/>
    <w:rsid w:val="00061C8F"/>
    <w:rsid w:val="00063045"/>
    <w:rsid w:val="0006341D"/>
    <w:rsid w:val="000647F0"/>
    <w:rsid w:val="00066026"/>
    <w:rsid w:val="00066D7E"/>
    <w:rsid w:val="00066E8E"/>
    <w:rsid w:val="00070165"/>
    <w:rsid w:val="0007021E"/>
    <w:rsid w:val="000704A1"/>
    <w:rsid w:val="00070C7B"/>
    <w:rsid w:val="00070D7C"/>
    <w:rsid w:val="00071B5C"/>
    <w:rsid w:val="0007200B"/>
    <w:rsid w:val="00072042"/>
    <w:rsid w:val="00072C5A"/>
    <w:rsid w:val="00072FAF"/>
    <w:rsid w:val="00073431"/>
    <w:rsid w:val="00073DAE"/>
    <w:rsid w:val="00074CD2"/>
    <w:rsid w:val="000755A3"/>
    <w:rsid w:val="00075E92"/>
    <w:rsid w:val="00076106"/>
    <w:rsid w:val="00076446"/>
    <w:rsid w:val="00076BC4"/>
    <w:rsid w:val="00077625"/>
    <w:rsid w:val="00077E0C"/>
    <w:rsid w:val="00077E65"/>
    <w:rsid w:val="0008036E"/>
    <w:rsid w:val="0008209F"/>
    <w:rsid w:val="000833C0"/>
    <w:rsid w:val="00083938"/>
    <w:rsid w:val="0008399A"/>
    <w:rsid w:val="00083C4D"/>
    <w:rsid w:val="00083E94"/>
    <w:rsid w:val="00084138"/>
    <w:rsid w:val="00084B71"/>
    <w:rsid w:val="00084CD5"/>
    <w:rsid w:val="00084DD7"/>
    <w:rsid w:val="00084E87"/>
    <w:rsid w:val="00085F95"/>
    <w:rsid w:val="0008728B"/>
    <w:rsid w:val="00090079"/>
    <w:rsid w:val="00090AB2"/>
    <w:rsid w:val="00090CA5"/>
    <w:rsid w:val="000912E4"/>
    <w:rsid w:val="00091348"/>
    <w:rsid w:val="00091CBF"/>
    <w:rsid w:val="00092414"/>
    <w:rsid w:val="00092644"/>
    <w:rsid w:val="00094B5E"/>
    <w:rsid w:val="00096D73"/>
    <w:rsid w:val="000971B4"/>
    <w:rsid w:val="00097538"/>
    <w:rsid w:val="00097B2B"/>
    <w:rsid w:val="000A0105"/>
    <w:rsid w:val="000A0180"/>
    <w:rsid w:val="000A0A39"/>
    <w:rsid w:val="000A0D0A"/>
    <w:rsid w:val="000A0DEA"/>
    <w:rsid w:val="000A113B"/>
    <w:rsid w:val="000A1493"/>
    <w:rsid w:val="000A2FF7"/>
    <w:rsid w:val="000A52D4"/>
    <w:rsid w:val="000A6521"/>
    <w:rsid w:val="000A7CB0"/>
    <w:rsid w:val="000A7F37"/>
    <w:rsid w:val="000B11BD"/>
    <w:rsid w:val="000B3DB6"/>
    <w:rsid w:val="000B5A32"/>
    <w:rsid w:val="000B63EE"/>
    <w:rsid w:val="000B7026"/>
    <w:rsid w:val="000C07C9"/>
    <w:rsid w:val="000C0DA3"/>
    <w:rsid w:val="000C1963"/>
    <w:rsid w:val="000C1B06"/>
    <w:rsid w:val="000C1E4D"/>
    <w:rsid w:val="000C1E74"/>
    <w:rsid w:val="000C2568"/>
    <w:rsid w:val="000C366B"/>
    <w:rsid w:val="000C4457"/>
    <w:rsid w:val="000C4B25"/>
    <w:rsid w:val="000C4EEF"/>
    <w:rsid w:val="000C5611"/>
    <w:rsid w:val="000C588E"/>
    <w:rsid w:val="000C6069"/>
    <w:rsid w:val="000D0AB9"/>
    <w:rsid w:val="000D0E87"/>
    <w:rsid w:val="000D1974"/>
    <w:rsid w:val="000D2085"/>
    <w:rsid w:val="000D246C"/>
    <w:rsid w:val="000D27BA"/>
    <w:rsid w:val="000D2AB2"/>
    <w:rsid w:val="000D321F"/>
    <w:rsid w:val="000D3B5C"/>
    <w:rsid w:val="000D4938"/>
    <w:rsid w:val="000D4A1D"/>
    <w:rsid w:val="000D5D0E"/>
    <w:rsid w:val="000D6253"/>
    <w:rsid w:val="000D6704"/>
    <w:rsid w:val="000D6A23"/>
    <w:rsid w:val="000D6A8B"/>
    <w:rsid w:val="000D6E07"/>
    <w:rsid w:val="000D6F99"/>
    <w:rsid w:val="000D71C7"/>
    <w:rsid w:val="000D73CC"/>
    <w:rsid w:val="000D7F1D"/>
    <w:rsid w:val="000E0BAF"/>
    <w:rsid w:val="000E14FA"/>
    <w:rsid w:val="000E2511"/>
    <w:rsid w:val="000E3191"/>
    <w:rsid w:val="000E38C0"/>
    <w:rsid w:val="000E3A3E"/>
    <w:rsid w:val="000E4250"/>
    <w:rsid w:val="000E4890"/>
    <w:rsid w:val="000E4926"/>
    <w:rsid w:val="000E62C6"/>
    <w:rsid w:val="000E641E"/>
    <w:rsid w:val="000F0710"/>
    <w:rsid w:val="000F0BEE"/>
    <w:rsid w:val="000F164B"/>
    <w:rsid w:val="000F3385"/>
    <w:rsid w:val="000F3962"/>
    <w:rsid w:val="000F4049"/>
    <w:rsid w:val="000F45BF"/>
    <w:rsid w:val="000F4775"/>
    <w:rsid w:val="000F495A"/>
    <w:rsid w:val="000F4A2B"/>
    <w:rsid w:val="000F4D3A"/>
    <w:rsid w:val="000F65B6"/>
    <w:rsid w:val="000F6BE9"/>
    <w:rsid w:val="000F6D04"/>
    <w:rsid w:val="000F7005"/>
    <w:rsid w:val="000F71B9"/>
    <w:rsid w:val="000F7255"/>
    <w:rsid w:val="000F7697"/>
    <w:rsid w:val="000F77F8"/>
    <w:rsid w:val="000F7846"/>
    <w:rsid w:val="00100A3C"/>
    <w:rsid w:val="00101158"/>
    <w:rsid w:val="001017A6"/>
    <w:rsid w:val="00101C3E"/>
    <w:rsid w:val="00102106"/>
    <w:rsid w:val="0010240F"/>
    <w:rsid w:val="00103E44"/>
    <w:rsid w:val="00103EFC"/>
    <w:rsid w:val="001041DD"/>
    <w:rsid w:val="0010448B"/>
    <w:rsid w:val="001048FF"/>
    <w:rsid w:val="00105E97"/>
    <w:rsid w:val="001076B2"/>
    <w:rsid w:val="0011004C"/>
    <w:rsid w:val="00110132"/>
    <w:rsid w:val="001102DB"/>
    <w:rsid w:val="001104C2"/>
    <w:rsid w:val="00110946"/>
    <w:rsid w:val="00110C80"/>
    <w:rsid w:val="001117CB"/>
    <w:rsid w:val="00111823"/>
    <w:rsid w:val="00111A0E"/>
    <w:rsid w:val="001125A3"/>
    <w:rsid w:val="001126DA"/>
    <w:rsid w:val="00112F88"/>
    <w:rsid w:val="0011485C"/>
    <w:rsid w:val="00114B95"/>
    <w:rsid w:val="00114C95"/>
    <w:rsid w:val="0011594B"/>
    <w:rsid w:val="00115ACD"/>
    <w:rsid w:val="001161C7"/>
    <w:rsid w:val="00116414"/>
    <w:rsid w:val="001165BF"/>
    <w:rsid w:val="00117947"/>
    <w:rsid w:val="00121034"/>
    <w:rsid w:val="00121DAD"/>
    <w:rsid w:val="001242E6"/>
    <w:rsid w:val="001247F7"/>
    <w:rsid w:val="0012510D"/>
    <w:rsid w:val="00125CDD"/>
    <w:rsid w:val="00125DDF"/>
    <w:rsid w:val="00126228"/>
    <w:rsid w:val="00126566"/>
    <w:rsid w:val="00126B76"/>
    <w:rsid w:val="00127195"/>
    <w:rsid w:val="00127211"/>
    <w:rsid w:val="0012724B"/>
    <w:rsid w:val="00127F55"/>
    <w:rsid w:val="00130D05"/>
    <w:rsid w:val="00130FBE"/>
    <w:rsid w:val="00131160"/>
    <w:rsid w:val="00131C09"/>
    <w:rsid w:val="00131FEC"/>
    <w:rsid w:val="00132166"/>
    <w:rsid w:val="0013254E"/>
    <w:rsid w:val="001327E7"/>
    <w:rsid w:val="00133A6E"/>
    <w:rsid w:val="0013476B"/>
    <w:rsid w:val="00135874"/>
    <w:rsid w:val="00135A63"/>
    <w:rsid w:val="00135C19"/>
    <w:rsid w:val="00135FC8"/>
    <w:rsid w:val="00136304"/>
    <w:rsid w:val="00136439"/>
    <w:rsid w:val="0014133A"/>
    <w:rsid w:val="00141F72"/>
    <w:rsid w:val="0014224E"/>
    <w:rsid w:val="00142B05"/>
    <w:rsid w:val="00143874"/>
    <w:rsid w:val="001442ED"/>
    <w:rsid w:val="0014463F"/>
    <w:rsid w:val="00144E54"/>
    <w:rsid w:val="00145AE9"/>
    <w:rsid w:val="001462EC"/>
    <w:rsid w:val="0014666D"/>
    <w:rsid w:val="00146EAB"/>
    <w:rsid w:val="001471BA"/>
    <w:rsid w:val="0014761A"/>
    <w:rsid w:val="001477BA"/>
    <w:rsid w:val="00147967"/>
    <w:rsid w:val="001506FA"/>
    <w:rsid w:val="00151399"/>
    <w:rsid w:val="00151D4C"/>
    <w:rsid w:val="00152430"/>
    <w:rsid w:val="00152AD0"/>
    <w:rsid w:val="00154C9C"/>
    <w:rsid w:val="00154F81"/>
    <w:rsid w:val="001558A4"/>
    <w:rsid w:val="00155DA3"/>
    <w:rsid w:val="001562FC"/>
    <w:rsid w:val="00160120"/>
    <w:rsid w:val="001601AF"/>
    <w:rsid w:val="00160834"/>
    <w:rsid w:val="001618B4"/>
    <w:rsid w:val="00161A9D"/>
    <w:rsid w:val="001621AC"/>
    <w:rsid w:val="00162A08"/>
    <w:rsid w:val="00163453"/>
    <w:rsid w:val="00164186"/>
    <w:rsid w:val="001658F9"/>
    <w:rsid w:val="00165BC8"/>
    <w:rsid w:val="001662E6"/>
    <w:rsid w:val="00166BEF"/>
    <w:rsid w:val="00166F50"/>
    <w:rsid w:val="00167A2D"/>
    <w:rsid w:val="00167FC2"/>
    <w:rsid w:val="00170174"/>
    <w:rsid w:val="0017037F"/>
    <w:rsid w:val="001704C5"/>
    <w:rsid w:val="001708B5"/>
    <w:rsid w:val="001709E7"/>
    <w:rsid w:val="001710C4"/>
    <w:rsid w:val="00171B69"/>
    <w:rsid w:val="00171B8C"/>
    <w:rsid w:val="00173293"/>
    <w:rsid w:val="00173B0F"/>
    <w:rsid w:val="0017410A"/>
    <w:rsid w:val="001749F8"/>
    <w:rsid w:val="00174C34"/>
    <w:rsid w:val="00175033"/>
    <w:rsid w:val="00175646"/>
    <w:rsid w:val="00175D1C"/>
    <w:rsid w:val="0017642B"/>
    <w:rsid w:val="001771DA"/>
    <w:rsid w:val="0017794C"/>
    <w:rsid w:val="0018018F"/>
    <w:rsid w:val="0018028F"/>
    <w:rsid w:val="00180773"/>
    <w:rsid w:val="00180908"/>
    <w:rsid w:val="00180918"/>
    <w:rsid w:val="00180B50"/>
    <w:rsid w:val="00180D7A"/>
    <w:rsid w:val="00180E02"/>
    <w:rsid w:val="00180E3F"/>
    <w:rsid w:val="0018224A"/>
    <w:rsid w:val="0018319F"/>
    <w:rsid w:val="00183EF9"/>
    <w:rsid w:val="00184EB8"/>
    <w:rsid w:val="001857EE"/>
    <w:rsid w:val="00185A6E"/>
    <w:rsid w:val="00185A71"/>
    <w:rsid w:val="00186A21"/>
    <w:rsid w:val="00186CE4"/>
    <w:rsid w:val="001873FA"/>
    <w:rsid w:val="00187783"/>
    <w:rsid w:val="00187B4E"/>
    <w:rsid w:val="00191725"/>
    <w:rsid w:val="0019284E"/>
    <w:rsid w:val="00193DC7"/>
    <w:rsid w:val="00193E91"/>
    <w:rsid w:val="00195047"/>
    <w:rsid w:val="001957B9"/>
    <w:rsid w:val="0019758E"/>
    <w:rsid w:val="001979A7"/>
    <w:rsid w:val="001A0263"/>
    <w:rsid w:val="001A07D8"/>
    <w:rsid w:val="001A147D"/>
    <w:rsid w:val="001A157F"/>
    <w:rsid w:val="001A1D9A"/>
    <w:rsid w:val="001A21C7"/>
    <w:rsid w:val="001A22C4"/>
    <w:rsid w:val="001A2396"/>
    <w:rsid w:val="001A23E8"/>
    <w:rsid w:val="001A2D84"/>
    <w:rsid w:val="001A3391"/>
    <w:rsid w:val="001A35D0"/>
    <w:rsid w:val="001A3836"/>
    <w:rsid w:val="001A3C66"/>
    <w:rsid w:val="001A45F5"/>
    <w:rsid w:val="001A4BA0"/>
    <w:rsid w:val="001A51FB"/>
    <w:rsid w:val="001A5819"/>
    <w:rsid w:val="001A5EBF"/>
    <w:rsid w:val="001A5EE1"/>
    <w:rsid w:val="001A69D1"/>
    <w:rsid w:val="001A7E50"/>
    <w:rsid w:val="001B01FD"/>
    <w:rsid w:val="001B0565"/>
    <w:rsid w:val="001B08B9"/>
    <w:rsid w:val="001B129F"/>
    <w:rsid w:val="001B162C"/>
    <w:rsid w:val="001B1636"/>
    <w:rsid w:val="001B1B14"/>
    <w:rsid w:val="001B1B77"/>
    <w:rsid w:val="001B1BB8"/>
    <w:rsid w:val="001B23E1"/>
    <w:rsid w:val="001B2EF0"/>
    <w:rsid w:val="001B409E"/>
    <w:rsid w:val="001B4B2D"/>
    <w:rsid w:val="001B4DA3"/>
    <w:rsid w:val="001B4DC3"/>
    <w:rsid w:val="001B4F74"/>
    <w:rsid w:val="001B524E"/>
    <w:rsid w:val="001B5662"/>
    <w:rsid w:val="001B5E4B"/>
    <w:rsid w:val="001B6BD3"/>
    <w:rsid w:val="001B6CE8"/>
    <w:rsid w:val="001B6EB0"/>
    <w:rsid w:val="001B7D8A"/>
    <w:rsid w:val="001C0829"/>
    <w:rsid w:val="001C0E3C"/>
    <w:rsid w:val="001C10D1"/>
    <w:rsid w:val="001C2350"/>
    <w:rsid w:val="001C2779"/>
    <w:rsid w:val="001C299E"/>
    <w:rsid w:val="001C2E2F"/>
    <w:rsid w:val="001C3266"/>
    <w:rsid w:val="001C3CB1"/>
    <w:rsid w:val="001C4127"/>
    <w:rsid w:val="001C50FF"/>
    <w:rsid w:val="001C59B9"/>
    <w:rsid w:val="001C6ACF"/>
    <w:rsid w:val="001C7AE1"/>
    <w:rsid w:val="001D0FFF"/>
    <w:rsid w:val="001D1D08"/>
    <w:rsid w:val="001D20CD"/>
    <w:rsid w:val="001D3347"/>
    <w:rsid w:val="001D3891"/>
    <w:rsid w:val="001D3B34"/>
    <w:rsid w:val="001D4391"/>
    <w:rsid w:val="001D43A1"/>
    <w:rsid w:val="001D4E86"/>
    <w:rsid w:val="001D4FBE"/>
    <w:rsid w:val="001D532C"/>
    <w:rsid w:val="001D5DDE"/>
    <w:rsid w:val="001D6A0A"/>
    <w:rsid w:val="001D7AA2"/>
    <w:rsid w:val="001E00E8"/>
    <w:rsid w:val="001E0A5E"/>
    <w:rsid w:val="001E1674"/>
    <w:rsid w:val="001E2A0B"/>
    <w:rsid w:val="001E3B55"/>
    <w:rsid w:val="001E4839"/>
    <w:rsid w:val="001E6E50"/>
    <w:rsid w:val="001E7E56"/>
    <w:rsid w:val="001E7FA4"/>
    <w:rsid w:val="001F05C5"/>
    <w:rsid w:val="001F05C9"/>
    <w:rsid w:val="001F1E77"/>
    <w:rsid w:val="001F2573"/>
    <w:rsid w:val="001F2B28"/>
    <w:rsid w:val="001F2CB6"/>
    <w:rsid w:val="001F3EE3"/>
    <w:rsid w:val="001F4268"/>
    <w:rsid w:val="001F4AA7"/>
    <w:rsid w:val="001F4FD3"/>
    <w:rsid w:val="001F5617"/>
    <w:rsid w:val="001F5A8D"/>
    <w:rsid w:val="001F7D27"/>
    <w:rsid w:val="001F7EDE"/>
    <w:rsid w:val="00200277"/>
    <w:rsid w:val="00200CB0"/>
    <w:rsid w:val="00201247"/>
    <w:rsid w:val="0020148E"/>
    <w:rsid w:val="00201A84"/>
    <w:rsid w:val="00201CCF"/>
    <w:rsid w:val="00202332"/>
    <w:rsid w:val="0020260B"/>
    <w:rsid w:val="00202AA2"/>
    <w:rsid w:val="00202B91"/>
    <w:rsid w:val="00203A31"/>
    <w:rsid w:val="0020443B"/>
    <w:rsid w:val="00205F63"/>
    <w:rsid w:val="00205FEB"/>
    <w:rsid w:val="00206DCC"/>
    <w:rsid w:val="00207087"/>
    <w:rsid w:val="00207178"/>
    <w:rsid w:val="00207627"/>
    <w:rsid w:val="00211BA2"/>
    <w:rsid w:val="00211BE1"/>
    <w:rsid w:val="00212153"/>
    <w:rsid w:val="0021294B"/>
    <w:rsid w:val="00212F69"/>
    <w:rsid w:val="00213211"/>
    <w:rsid w:val="0021395D"/>
    <w:rsid w:val="002144FC"/>
    <w:rsid w:val="002153FA"/>
    <w:rsid w:val="00215729"/>
    <w:rsid w:val="00215A64"/>
    <w:rsid w:val="00215C2E"/>
    <w:rsid w:val="00216212"/>
    <w:rsid w:val="002167A3"/>
    <w:rsid w:val="002168F4"/>
    <w:rsid w:val="002174CD"/>
    <w:rsid w:val="00217685"/>
    <w:rsid w:val="002176BC"/>
    <w:rsid w:val="002205A4"/>
    <w:rsid w:val="002212B0"/>
    <w:rsid w:val="00221FE4"/>
    <w:rsid w:val="00222CBF"/>
    <w:rsid w:val="00222F88"/>
    <w:rsid w:val="00223699"/>
    <w:rsid w:val="00223E8E"/>
    <w:rsid w:val="00224975"/>
    <w:rsid w:val="00224DD3"/>
    <w:rsid w:val="00224E5A"/>
    <w:rsid w:val="00224E61"/>
    <w:rsid w:val="00225198"/>
    <w:rsid w:val="002267BE"/>
    <w:rsid w:val="00226AC2"/>
    <w:rsid w:val="002273DB"/>
    <w:rsid w:val="002275EE"/>
    <w:rsid w:val="00230240"/>
    <w:rsid w:val="0023055D"/>
    <w:rsid w:val="0023120F"/>
    <w:rsid w:val="00231895"/>
    <w:rsid w:val="00231C8D"/>
    <w:rsid w:val="00231CC0"/>
    <w:rsid w:val="00233B98"/>
    <w:rsid w:val="00233CBD"/>
    <w:rsid w:val="00234AC8"/>
    <w:rsid w:val="00235CB2"/>
    <w:rsid w:val="00235DC5"/>
    <w:rsid w:val="0023651C"/>
    <w:rsid w:val="00236621"/>
    <w:rsid w:val="0023692C"/>
    <w:rsid w:val="00236A8E"/>
    <w:rsid w:val="00236FB3"/>
    <w:rsid w:val="00237C8D"/>
    <w:rsid w:val="00240DE8"/>
    <w:rsid w:val="0024136B"/>
    <w:rsid w:val="00241DB6"/>
    <w:rsid w:val="0024206E"/>
    <w:rsid w:val="002429F5"/>
    <w:rsid w:val="0024301C"/>
    <w:rsid w:val="002432BA"/>
    <w:rsid w:val="00243691"/>
    <w:rsid w:val="002449BC"/>
    <w:rsid w:val="00244AF1"/>
    <w:rsid w:val="00245810"/>
    <w:rsid w:val="002459C3"/>
    <w:rsid w:val="00245E8D"/>
    <w:rsid w:val="002461E1"/>
    <w:rsid w:val="00247DC5"/>
    <w:rsid w:val="00251F63"/>
    <w:rsid w:val="00252F6D"/>
    <w:rsid w:val="00253A64"/>
    <w:rsid w:val="0025429E"/>
    <w:rsid w:val="002545B6"/>
    <w:rsid w:val="00255FD4"/>
    <w:rsid w:val="0025692D"/>
    <w:rsid w:val="00257C01"/>
    <w:rsid w:val="00260542"/>
    <w:rsid w:val="00260787"/>
    <w:rsid w:val="002619DB"/>
    <w:rsid w:val="00261F4A"/>
    <w:rsid w:val="002624C7"/>
    <w:rsid w:val="00262E7C"/>
    <w:rsid w:val="00263975"/>
    <w:rsid w:val="00263E0E"/>
    <w:rsid w:val="00263F72"/>
    <w:rsid w:val="00264B3A"/>
    <w:rsid w:val="00264E49"/>
    <w:rsid w:val="002655CF"/>
    <w:rsid w:val="00266496"/>
    <w:rsid w:val="00266625"/>
    <w:rsid w:val="0026670A"/>
    <w:rsid w:val="00266D57"/>
    <w:rsid w:val="0026732B"/>
    <w:rsid w:val="00267A5B"/>
    <w:rsid w:val="00270EE0"/>
    <w:rsid w:val="00272839"/>
    <w:rsid w:val="00273DF5"/>
    <w:rsid w:val="00275E9B"/>
    <w:rsid w:val="00277452"/>
    <w:rsid w:val="00277894"/>
    <w:rsid w:val="00277987"/>
    <w:rsid w:val="00280230"/>
    <w:rsid w:val="0028048B"/>
    <w:rsid w:val="002826C3"/>
    <w:rsid w:val="002829AD"/>
    <w:rsid w:val="00283350"/>
    <w:rsid w:val="002836AE"/>
    <w:rsid w:val="002836C9"/>
    <w:rsid w:val="00283878"/>
    <w:rsid w:val="00284111"/>
    <w:rsid w:val="0028570F"/>
    <w:rsid w:val="002864D3"/>
    <w:rsid w:val="00286641"/>
    <w:rsid w:val="00286C86"/>
    <w:rsid w:val="00286ED7"/>
    <w:rsid w:val="00287F7F"/>
    <w:rsid w:val="0029104F"/>
    <w:rsid w:val="0029131C"/>
    <w:rsid w:val="00291F1F"/>
    <w:rsid w:val="00293370"/>
    <w:rsid w:val="00293A8A"/>
    <w:rsid w:val="002941DE"/>
    <w:rsid w:val="0029434C"/>
    <w:rsid w:val="00294A73"/>
    <w:rsid w:val="0029505F"/>
    <w:rsid w:val="002958F7"/>
    <w:rsid w:val="00295FC4"/>
    <w:rsid w:val="0029616B"/>
    <w:rsid w:val="00296858"/>
    <w:rsid w:val="00296DE2"/>
    <w:rsid w:val="002A11FB"/>
    <w:rsid w:val="002A275E"/>
    <w:rsid w:val="002A2D1E"/>
    <w:rsid w:val="002A2F43"/>
    <w:rsid w:val="002A3898"/>
    <w:rsid w:val="002A38CA"/>
    <w:rsid w:val="002A3E91"/>
    <w:rsid w:val="002A5C64"/>
    <w:rsid w:val="002A5E4F"/>
    <w:rsid w:val="002A61AE"/>
    <w:rsid w:val="002B052C"/>
    <w:rsid w:val="002B08CB"/>
    <w:rsid w:val="002B08E9"/>
    <w:rsid w:val="002B0C92"/>
    <w:rsid w:val="002B166A"/>
    <w:rsid w:val="002B1744"/>
    <w:rsid w:val="002B1796"/>
    <w:rsid w:val="002B1B55"/>
    <w:rsid w:val="002B1F63"/>
    <w:rsid w:val="002B244D"/>
    <w:rsid w:val="002B2A79"/>
    <w:rsid w:val="002B2FA9"/>
    <w:rsid w:val="002B448F"/>
    <w:rsid w:val="002B45C3"/>
    <w:rsid w:val="002B52BF"/>
    <w:rsid w:val="002B52E6"/>
    <w:rsid w:val="002B579F"/>
    <w:rsid w:val="002B68E9"/>
    <w:rsid w:val="002B785A"/>
    <w:rsid w:val="002B7A4F"/>
    <w:rsid w:val="002B7FEC"/>
    <w:rsid w:val="002C0D4D"/>
    <w:rsid w:val="002C158B"/>
    <w:rsid w:val="002C1A28"/>
    <w:rsid w:val="002C1DAA"/>
    <w:rsid w:val="002C250C"/>
    <w:rsid w:val="002C2642"/>
    <w:rsid w:val="002C2CFD"/>
    <w:rsid w:val="002C2F0E"/>
    <w:rsid w:val="002C3281"/>
    <w:rsid w:val="002C3831"/>
    <w:rsid w:val="002C386A"/>
    <w:rsid w:val="002C3C80"/>
    <w:rsid w:val="002C5F1F"/>
    <w:rsid w:val="002C60AC"/>
    <w:rsid w:val="002C766D"/>
    <w:rsid w:val="002D05F2"/>
    <w:rsid w:val="002D142B"/>
    <w:rsid w:val="002D17B4"/>
    <w:rsid w:val="002D1803"/>
    <w:rsid w:val="002D1F00"/>
    <w:rsid w:val="002D1F84"/>
    <w:rsid w:val="002D2BF0"/>
    <w:rsid w:val="002D31DA"/>
    <w:rsid w:val="002D3F46"/>
    <w:rsid w:val="002D560B"/>
    <w:rsid w:val="002D57B2"/>
    <w:rsid w:val="002D608B"/>
    <w:rsid w:val="002D63B7"/>
    <w:rsid w:val="002D6505"/>
    <w:rsid w:val="002D6565"/>
    <w:rsid w:val="002D672B"/>
    <w:rsid w:val="002D6B97"/>
    <w:rsid w:val="002D70B6"/>
    <w:rsid w:val="002D713A"/>
    <w:rsid w:val="002D728D"/>
    <w:rsid w:val="002D74A3"/>
    <w:rsid w:val="002D79C8"/>
    <w:rsid w:val="002E07A5"/>
    <w:rsid w:val="002E1D82"/>
    <w:rsid w:val="002E2D2F"/>
    <w:rsid w:val="002E3536"/>
    <w:rsid w:val="002E3646"/>
    <w:rsid w:val="002E3738"/>
    <w:rsid w:val="002E4966"/>
    <w:rsid w:val="002E501F"/>
    <w:rsid w:val="002E69A8"/>
    <w:rsid w:val="002F14B3"/>
    <w:rsid w:val="002F1541"/>
    <w:rsid w:val="002F1BC1"/>
    <w:rsid w:val="002F392F"/>
    <w:rsid w:val="002F39B8"/>
    <w:rsid w:val="002F44E8"/>
    <w:rsid w:val="002F4699"/>
    <w:rsid w:val="002F4E48"/>
    <w:rsid w:val="002F638D"/>
    <w:rsid w:val="002F6DE6"/>
    <w:rsid w:val="002F6FB8"/>
    <w:rsid w:val="002F79E1"/>
    <w:rsid w:val="002F7D2A"/>
    <w:rsid w:val="003003B7"/>
    <w:rsid w:val="00300811"/>
    <w:rsid w:val="00301B70"/>
    <w:rsid w:val="0030224D"/>
    <w:rsid w:val="00302452"/>
    <w:rsid w:val="003030EA"/>
    <w:rsid w:val="003036D2"/>
    <w:rsid w:val="00303DD2"/>
    <w:rsid w:val="00305E8A"/>
    <w:rsid w:val="00305F30"/>
    <w:rsid w:val="00306751"/>
    <w:rsid w:val="00307EDD"/>
    <w:rsid w:val="00310D4C"/>
    <w:rsid w:val="00311692"/>
    <w:rsid w:val="00312DD2"/>
    <w:rsid w:val="00313250"/>
    <w:rsid w:val="00313600"/>
    <w:rsid w:val="00313EEF"/>
    <w:rsid w:val="0031473D"/>
    <w:rsid w:val="00314C66"/>
    <w:rsid w:val="00314DDE"/>
    <w:rsid w:val="00315296"/>
    <w:rsid w:val="0031568E"/>
    <w:rsid w:val="00315E69"/>
    <w:rsid w:val="003165BE"/>
    <w:rsid w:val="0031669A"/>
    <w:rsid w:val="00316BE0"/>
    <w:rsid w:val="00320304"/>
    <w:rsid w:val="00322632"/>
    <w:rsid w:val="00322AA2"/>
    <w:rsid w:val="003246D6"/>
    <w:rsid w:val="00324A2F"/>
    <w:rsid w:val="00324C11"/>
    <w:rsid w:val="00327160"/>
    <w:rsid w:val="00327C01"/>
    <w:rsid w:val="0033135F"/>
    <w:rsid w:val="0033255E"/>
    <w:rsid w:val="003331F1"/>
    <w:rsid w:val="003333D3"/>
    <w:rsid w:val="00333496"/>
    <w:rsid w:val="003344E4"/>
    <w:rsid w:val="00334702"/>
    <w:rsid w:val="00334D3B"/>
    <w:rsid w:val="00335122"/>
    <w:rsid w:val="003358EA"/>
    <w:rsid w:val="003361CF"/>
    <w:rsid w:val="00337CB7"/>
    <w:rsid w:val="00337D9A"/>
    <w:rsid w:val="00337EA7"/>
    <w:rsid w:val="00340219"/>
    <w:rsid w:val="003408D4"/>
    <w:rsid w:val="00341771"/>
    <w:rsid w:val="00342B5B"/>
    <w:rsid w:val="00343C62"/>
    <w:rsid w:val="00343D47"/>
    <w:rsid w:val="00344B32"/>
    <w:rsid w:val="00345670"/>
    <w:rsid w:val="0034573A"/>
    <w:rsid w:val="00346102"/>
    <w:rsid w:val="0034768F"/>
    <w:rsid w:val="0034777C"/>
    <w:rsid w:val="00347B71"/>
    <w:rsid w:val="00350181"/>
    <w:rsid w:val="003507E0"/>
    <w:rsid w:val="003509AD"/>
    <w:rsid w:val="00350A5B"/>
    <w:rsid w:val="00351812"/>
    <w:rsid w:val="00351C8D"/>
    <w:rsid w:val="003532A0"/>
    <w:rsid w:val="00353D7A"/>
    <w:rsid w:val="00354486"/>
    <w:rsid w:val="003547DE"/>
    <w:rsid w:val="003548BC"/>
    <w:rsid w:val="00354B87"/>
    <w:rsid w:val="00354CCC"/>
    <w:rsid w:val="0035570C"/>
    <w:rsid w:val="00355C36"/>
    <w:rsid w:val="00355EB2"/>
    <w:rsid w:val="003575D9"/>
    <w:rsid w:val="00357B39"/>
    <w:rsid w:val="00360A20"/>
    <w:rsid w:val="00361C38"/>
    <w:rsid w:val="0036253A"/>
    <w:rsid w:val="003630A1"/>
    <w:rsid w:val="003630AA"/>
    <w:rsid w:val="00363225"/>
    <w:rsid w:val="00363A03"/>
    <w:rsid w:val="00363C17"/>
    <w:rsid w:val="00363E77"/>
    <w:rsid w:val="00364361"/>
    <w:rsid w:val="00364EA3"/>
    <w:rsid w:val="0036504A"/>
    <w:rsid w:val="003653CB"/>
    <w:rsid w:val="00365F72"/>
    <w:rsid w:val="00366806"/>
    <w:rsid w:val="00367062"/>
    <w:rsid w:val="00367360"/>
    <w:rsid w:val="00367D5A"/>
    <w:rsid w:val="00367E77"/>
    <w:rsid w:val="003708B3"/>
    <w:rsid w:val="00371405"/>
    <w:rsid w:val="003714E5"/>
    <w:rsid w:val="00372BBB"/>
    <w:rsid w:val="003743C5"/>
    <w:rsid w:val="00374507"/>
    <w:rsid w:val="0037487A"/>
    <w:rsid w:val="00374A69"/>
    <w:rsid w:val="00375DA1"/>
    <w:rsid w:val="00376C86"/>
    <w:rsid w:val="00376E8C"/>
    <w:rsid w:val="00377817"/>
    <w:rsid w:val="00377906"/>
    <w:rsid w:val="0037794C"/>
    <w:rsid w:val="00380543"/>
    <w:rsid w:val="00381A5E"/>
    <w:rsid w:val="00381EC8"/>
    <w:rsid w:val="00383434"/>
    <w:rsid w:val="00384FD8"/>
    <w:rsid w:val="00385066"/>
    <w:rsid w:val="00385839"/>
    <w:rsid w:val="003864F0"/>
    <w:rsid w:val="00387196"/>
    <w:rsid w:val="00387D9F"/>
    <w:rsid w:val="00387F68"/>
    <w:rsid w:val="00387F6C"/>
    <w:rsid w:val="003907C0"/>
    <w:rsid w:val="00390B9D"/>
    <w:rsid w:val="00391463"/>
    <w:rsid w:val="00391E5F"/>
    <w:rsid w:val="0039280C"/>
    <w:rsid w:val="003928E9"/>
    <w:rsid w:val="00392903"/>
    <w:rsid w:val="00392B8C"/>
    <w:rsid w:val="00393439"/>
    <w:rsid w:val="00393818"/>
    <w:rsid w:val="00394450"/>
    <w:rsid w:val="00394E57"/>
    <w:rsid w:val="00394FF2"/>
    <w:rsid w:val="0039517D"/>
    <w:rsid w:val="003956A6"/>
    <w:rsid w:val="0039587B"/>
    <w:rsid w:val="0039600A"/>
    <w:rsid w:val="00396BE9"/>
    <w:rsid w:val="00396C94"/>
    <w:rsid w:val="00397486"/>
    <w:rsid w:val="00397519"/>
    <w:rsid w:val="003A04D4"/>
    <w:rsid w:val="003A06E0"/>
    <w:rsid w:val="003A133D"/>
    <w:rsid w:val="003A1FAC"/>
    <w:rsid w:val="003A21C8"/>
    <w:rsid w:val="003A2611"/>
    <w:rsid w:val="003A4738"/>
    <w:rsid w:val="003A521A"/>
    <w:rsid w:val="003A534A"/>
    <w:rsid w:val="003A5E36"/>
    <w:rsid w:val="003A711A"/>
    <w:rsid w:val="003A77DE"/>
    <w:rsid w:val="003A7937"/>
    <w:rsid w:val="003B05BF"/>
    <w:rsid w:val="003B14C1"/>
    <w:rsid w:val="003B1A7A"/>
    <w:rsid w:val="003B1C9E"/>
    <w:rsid w:val="003B23DE"/>
    <w:rsid w:val="003B243B"/>
    <w:rsid w:val="003B3989"/>
    <w:rsid w:val="003B494A"/>
    <w:rsid w:val="003B549D"/>
    <w:rsid w:val="003B5777"/>
    <w:rsid w:val="003B58C5"/>
    <w:rsid w:val="003B6969"/>
    <w:rsid w:val="003B6A7C"/>
    <w:rsid w:val="003B6D72"/>
    <w:rsid w:val="003B6F71"/>
    <w:rsid w:val="003B772A"/>
    <w:rsid w:val="003B773B"/>
    <w:rsid w:val="003B79D4"/>
    <w:rsid w:val="003C0256"/>
    <w:rsid w:val="003C093C"/>
    <w:rsid w:val="003C0FA0"/>
    <w:rsid w:val="003C120A"/>
    <w:rsid w:val="003C18D9"/>
    <w:rsid w:val="003C2723"/>
    <w:rsid w:val="003C2FF2"/>
    <w:rsid w:val="003C3021"/>
    <w:rsid w:val="003C31C5"/>
    <w:rsid w:val="003C3A92"/>
    <w:rsid w:val="003C4F3A"/>
    <w:rsid w:val="003C65AD"/>
    <w:rsid w:val="003C67B4"/>
    <w:rsid w:val="003C70CF"/>
    <w:rsid w:val="003C75C3"/>
    <w:rsid w:val="003D0013"/>
    <w:rsid w:val="003D033C"/>
    <w:rsid w:val="003D04A3"/>
    <w:rsid w:val="003D0507"/>
    <w:rsid w:val="003D07C0"/>
    <w:rsid w:val="003D13A3"/>
    <w:rsid w:val="003D1FAD"/>
    <w:rsid w:val="003D2F0A"/>
    <w:rsid w:val="003D47B4"/>
    <w:rsid w:val="003D57F8"/>
    <w:rsid w:val="003D5C9B"/>
    <w:rsid w:val="003D6D05"/>
    <w:rsid w:val="003D74C6"/>
    <w:rsid w:val="003D74E5"/>
    <w:rsid w:val="003D7FDE"/>
    <w:rsid w:val="003E03D9"/>
    <w:rsid w:val="003E0B9E"/>
    <w:rsid w:val="003E1D46"/>
    <w:rsid w:val="003E267D"/>
    <w:rsid w:val="003E2EFD"/>
    <w:rsid w:val="003E2F49"/>
    <w:rsid w:val="003E338E"/>
    <w:rsid w:val="003E39B3"/>
    <w:rsid w:val="003E39E2"/>
    <w:rsid w:val="003E3DCE"/>
    <w:rsid w:val="003E44A9"/>
    <w:rsid w:val="003E4A89"/>
    <w:rsid w:val="003E4C01"/>
    <w:rsid w:val="003E4E40"/>
    <w:rsid w:val="003E5907"/>
    <w:rsid w:val="003E5AB0"/>
    <w:rsid w:val="003E66F3"/>
    <w:rsid w:val="003E68B2"/>
    <w:rsid w:val="003E68BF"/>
    <w:rsid w:val="003E699D"/>
    <w:rsid w:val="003E70FA"/>
    <w:rsid w:val="003E7324"/>
    <w:rsid w:val="003E74FB"/>
    <w:rsid w:val="003E7CD6"/>
    <w:rsid w:val="003F018E"/>
    <w:rsid w:val="003F01DB"/>
    <w:rsid w:val="003F0A2E"/>
    <w:rsid w:val="003F0AF4"/>
    <w:rsid w:val="003F0B6D"/>
    <w:rsid w:val="003F1009"/>
    <w:rsid w:val="003F133C"/>
    <w:rsid w:val="003F16A7"/>
    <w:rsid w:val="003F1E9C"/>
    <w:rsid w:val="003F226A"/>
    <w:rsid w:val="003F4084"/>
    <w:rsid w:val="003F4175"/>
    <w:rsid w:val="003F4702"/>
    <w:rsid w:val="003F5DED"/>
    <w:rsid w:val="003F6197"/>
    <w:rsid w:val="003F628D"/>
    <w:rsid w:val="003F64B3"/>
    <w:rsid w:val="003F66EF"/>
    <w:rsid w:val="003F6CE7"/>
    <w:rsid w:val="003F73B5"/>
    <w:rsid w:val="003F73FA"/>
    <w:rsid w:val="003F7427"/>
    <w:rsid w:val="003F7763"/>
    <w:rsid w:val="0040157E"/>
    <w:rsid w:val="00401724"/>
    <w:rsid w:val="004024A9"/>
    <w:rsid w:val="004026E6"/>
    <w:rsid w:val="0040331D"/>
    <w:rsid w:val="004035B1"/>
    <w:rsid w:val="004036BF"/>
    <w:rsid w:val="00404596"/>
    <w:rsid w:val="00405A85"/>
    <w:rsid w:val="00405C65"/>
    <w:rsid w:val="00405FE6"/>
    <w:rsid w:val="004067DA"/>
    <w:rsid w:val="0040716C"/>
    <w:rsid w:val="00407EC5"/>
    <w:rsid w:val="00410ADD"/>
    <w:rsid w:val="004119B8"/>
    <w:rsid w:val="0041253B"/>
    <w:rsid w:val="004125EE"/>
    <w:rsid w:val="00412ABC"/>
    <w:rsid w:val="00412B81"/>
    <w:rsid w:val="00412CCF"/>
    <w:rsid w:val="00412F0E"/>
    <w:rsid w:val="00413A66"/>
    <w:rsid w:val="00415194"/>
    <w:rsid w:val="00415B83"/>
    <w:rsid w:val="00415E60"/>
    <w:rsid w:val="00415FA0"/>
    <w:rsid w:val="0041698C"/>
    <w:rsid w:val="00417415"/>
    <w:rsid w:val="00417791"/>
    <w:rsid w:val="00420D26"/>
    <w:rsid w:val="004216E0"/>
    <w:rsid w:val="00421AE1"/>
    <w:rsid w:val="004247C2"/>
    <w:rsid w:val="00424813"/>
    <w:rsid w:val="0042488F"/>
    <w:rsid w:val="00425487"/>
    <w:rsid w:val="0042550F"/>
    <w:rsid w:val="0042671B"/>
    <w:rsid w:val="00427458"/>
    <w:rsid w:val="0042768F"/>
    <w:rsid w:val="004308D4"/>
    <w:rsid w:val="00430E97"/>
    <w:rsid w:val="00430FD9"/>
    <w:rsid w:val="0043117C"/>
    <w:rsid w:val="004314BC"/>
    <w:rsid w:val="004314C4"/>
    <w:rsid w:val="00431E57"/>
    <w:rsid w:val="00431F11"/>
    <w:rsid w:val="00431FAD"/>
    <w:rsid w:val="004322DF"/>
    <w:rsid w:val="0043265C"/>
    <w:rsid w:val="004338E2"/>
    <w:rsid w:val="00433F64"/>
    <w:rsid w:val="00434EA5"/>
    <w:rsid w:val="00436818"/>
    <w:rsid w:val="004368A8"/>
    <w:rsid w:val="004400F8"/>
    <w:rsid w:val="0044215C"/>
    <w:rsid w:val="00442C8F"/>
    <w:rsid w:val="00444541"/>
    <w:rsid w:val="00444A40"/>
    <w:rsid w:val="00444B5E"/>
    <w:rsid w:val="004450A7"/>
    <w:rsid w:val="00445FD8"/>
    <w:rsid w:val="004461F6"/>
    <w:rsid w:val="004462D6"/>
    <w:rsid w:val="00447371"/>
    <w:rsid w:val="00447FE7"/>
    <w:rsid w:val="00452260"/>
    <w:rsid w:val="00452469"/>
    <w:rsid w:val="00452740"/>
    <w:rsid w:val="00453C1B"/>
    <w:rsid w:val="004542B5"/>
    <w:rsid w:val="0045444A"/>
    <w:rsid w:val="00454998"/>
    <w:rsid w:val="00454E55"/>
    <w:rsid w:val="0045562F"/>
    <w:rsid w:val="00455935"/>
    <w:rsid w:val="00456214"/>
    <w:rsid w:val="004575D2"/>
    <w:rsid w:val="00460B08"/>
    <w:rsid w:val="00461900"/>
    <w:rsid w:val="00461E99"/>
    <w:rsid w:val="00462234"/>
    <w:rsid w:val="004625AE"/>
    <w:rsid w:val="00463091"/>
    <w:rsid w:val="00463839"/>
    <w:rsid w:val="00463EC0"/>
    <w:rsid w:val="004644D6"/>
    <w:rsid w:val="0046459F"/>
    <w:rsid w:val="00464787"/>
    <w:rsid w:val="00464908"/>
    <w:rsid w:val="00464CA5"/>
    <w:rsid w:val="00465241"/>
    <w:rsid w:val="00465544"/>
    <w:rsid w:val="00466CF4"/>
    <w:rsid w:val="00466D42"/>
    <w:rsid w:val="00467111"/>
    <w:rsid w:val="00467733"/>
    <w:rsid w:val="00467EA2"/>
    <w:rsid w:val="00470739"/>
    <w:rsid w:val="0047220E"/>
    <w:rsid w:val="004733B7"/>
    <w:rsid w:val="004737E8"/>
    <w:rsid w:val="004742D8"/>
    <w:rsid w:val="00474566"/>
    <w:rsid w:val="00474B73"/>
    <w:rsid w:val="00474BB6"/>
    <w:rsid w:val="004751D4"/>
    <w:rsid w:val="00475933"/>
    <w:rsid w:val="0047614F"/>
    <w:rsid w:val="004763C2"/>
    <w:rsid w:val="00476A60"/>
    <w:rsid w:val="00476B3B"/>
    <w:rsid w:val="00477282"/>
    <w:rsid w:val="004777EB"/>
    <w:rsid w:val="004778CB"/>
    <w:rsid w:val="004779CB"/>
    <w:rsid w:val="00480058"/>
    <w:rsid w:val="004807BB"/>
    <w:rsid w:val="00480815"/>
    <w:rsid w:val="00481952"/>
    <w:rsid w:val="00482A70"/>
    <w:rsid w:val="00482EA1"/>
    <w:rsid w:val="00483D64"/>
    <w:rsid w:val="00484122"/>
    <w:rsid w:val="00484610"/>
    <w:rsid w:val="00484695"/>
    <w:rsid w:val="00484FC3"/>
    <w:rsid w:val="00486B27"/>
    <w:rsid w:val="00486DC5"/>
    <w:rsid w:val="00490157"/>
    <w:rsid w:val="004903AC"/>
    <w:rsid w:val="00490975"/>
    <w:rsid w:val="00490AB1"/>
    <w:rsid w:val="004918DB"/>
    <w:rsid w:val="00491E8D"/>
    <w:rsid w:val="0049265A"/>
    <w:rsid w:val="00493208"/>
    <w:rsid w:val="00493223"/>
    <w:rsid w:val="004933F0"/>
    <w:rsid w:val="0049408A"/>
    <w:rsid w:val="00496279"/>
    <w:rsid w:val="004973C7"/>
    <w:rsid w:val="00497ED2"/>
    <w:rsid w:val="004A00D0"/>
    <w:rsid w:val="004A02E4"/>
    <w:rsid w:val="004A046C"/>
    <w:rsid w:val="004A0CA1"/>
    <w:rsid w:val="004A19AD"/>
    <w:rsid w:val="004A1AED"/>
    <w:rsid w:val="004A318B"/>
    <w:rsid w:val="004A3C7F"/>
    <w:rsid w:val="004A440B"/>
    <w:rsid w:val="004A459F"/>
    <w:rsid w:val="004A4A4C"/>
    <w:rsid w:val="004A55EA"/>
    <w:rsid w:val="004A70C1"/>
    <w:rsid w:val="004A7962"/>
    <w:rsid w:val="004A7C64"/>
    <w:rsid w:val="004A7E74"/>
    <w:rsid w:val="004B0352"/>
    <w:rsid w:val="004B1D81"/>
    <w:rsid w:val="004B1FBA"/>
    <w:rsid w:val="004B2F41"/>
    <w:rsid w:val="004B3136"/>
    <w:rsid w:val="004B33FA"/>
    <w:rsid w:val="004B3EC3"/>
    <w:rsid w:val="004B4327"/>
    <w:rsid w:val="004B50A3"/>
    <w:rsid w:val="004B5906"/>
    <w:rsid w:val="004B5A31"/>
    <w:rsid w:val="004B5C7B"/>
    <w:rsid w:val="004B6310"/>
    <w:rsid w:val="004B76BF"/>
    <w:rsid w:val="004B7B68"/>
    <w:rsid w:val="004C1CE0"/>
    <w:rsid w:val="004C2863"/>
    <w:rsid w:val="004C3879"/>
    <w:rsid w:val="004C3982"/>
    <w:rsid w:val="004C46A0"/>
    <w:rsid w:val="004C4A28"/>
    <w:rsid w:val="004C5373"/>
    <w:rsid w:val="004C5C3A"/>
    <w:rsid w:val="004C76FD"/>
    <w:rsid w:val="004D115C"/>
    <w:rsid w:val="004D37BB"/>
    <w:rsid w:val="004D38F2"/>
    <w:rsid w:val="004D405F"/>
    <w:rsid w:val="004D4322"/>
    <w:rsid w:val="004D49B9"/>
    <w:rsid w:val="004D4DD0"/>
    <w:rsid w:val="004D55C9"/>
    <w:rsid w:val="004D575B"/>
    <w:rsid w:val="004D7659"/>
    <w:rsid w:val="004D7BE2"/>
    <w:rsid w:val="004E05B0"/>
    <w:rsid w:val="004E0633"/>
    <w:rsid w:val="004E1B39"/>
    <w:rsid w:val="004E21F2"/>
    <w:rsid w:val="004E243A"/>
    <w:rsid w:val="004E298B"/>
    <w:rsid w:val="004E29C6"/>
    <w:rsid w:val="004E2A40"/>
    <w:rsid w:val="004E2BB4"/>
    <w:rsid w:val="004E34E3"/>
    <w:rsid w:val="004E3753"/>
    <w:rsid w:val="004E37D5"/>
    <w:rsid w:val="004E4A19"/>
    <w:rsid w:val="004E4C16"/>
    <w:rsid w:val="004E4C59"/>
    <w:rsid w:val="004E5FBC"/>
    <w:rsid w:val="004E63DF"/>
    <w:rsid w:val="004E65D8"/>
    <w:rsid w:val="004E713E"/>
    <w:rsid w:val="004E7755"/>
    <w:rsid w:val="004E7B37"/>
    <w:rsid w:val="004F082C"/>
    <w:rsid w:val="004F1739"/>
    <w:rsid w:val="004F2209"/>
    <w:rsid w:val="004F24CD"/>
    <w:rsid w:val="004F35D5"/>
    <w:rsid w:val="004F3852"/>
    <w:rsid w:val="004F3C80"/>
    <w:rsid w:val="004F3E63"/>
    <w:rsid w:val="004F4A97"/>
    <w:rsid w:val="004F5277"/>
    <w:rsid w:val="004F59D9"/>
    <w:rsid w:val="004F65D2"/>
    <w:rsid w:val="004F67F9"/>
    <w:rsid w:val="004F6E29"/>
    <w:rsid w:val="004F6F79"/>
    <w:rsid w:val="004F7AC5"/>
    <w:rsid w:val="00500693"/>
    <w:rsid w:val="005009FD"/>
    <w:rsid w:val="00500D17"/>
    <w:rsid w:val="00500F2C"/>
    <w:rsid w:val="00500F70"/>
    <w:rsid w:val="0050140F"/>
    <w:rsid w:val="00501D66"/>
    <w:rsid w:val="00501E52"/>
    <w:rsid w:val="00501F77"/>
    <w:rsid w:val="0050491A"/>
    <w:rsid w:val="00505B85"/>
    <w:rsid w:val="005062A6"/>
    <w:rsid w:val="005079A7"/>
    <w:rsid w:val="005100FC"/>
    <w:rsid w:val="005103C8"/>
    <w:rsid w:val="005105EF"/>
    <w:rsid w:val="00510683"/>
    <w:rsid w:val="00511446"/>
    <w:rsid w:val="00511F46"/>
    <w:rsid w:val="00512623"/>
    <w:rsid w:val="00512667"/>
    <w:rsid w:val="00512CEA"/>
    <w:rsid w:val="00512DD6"/>
    <w:rsid w:val="005132B3"/>
    <w:rsid w:val="00513D6E"/>
    <w:rsid w:val="00514BB5"/>
    <w:rsid w:val="00514BBF"/>
    <w:rsid w:val="0051553B"/>
    <w:rsid w:val="00515616"/>
    <w:rsid w:val="00515B09"/>
    <w:rsid w:val="0051625E"/>
    <w:rsid w:val="00516359"/>
    <w:rsid w:val="00517FFB"/>
    <w:rsid w:val="005200A3"/>
    <w:rsid w:val="00520446"/>
    <w:rsid w:val="00520D61"/>
    <w:rsid w:val="00521C4B"/>
    <w:rsid w:val="005220B5"/>
    <w:rsid w:val="00523B01"/>
    <w:rsid w:val="005248CE"/>
    <w:rsid w:val="005254D2"/>
    <w:rsid w:val="00525EC0"/>
    <w:rsid w:val="005269FE"/>
    <w:rsid w:val="005275C2"/>
    <w:rsid w:val="00530712"/>
    <w:rsid w:val="00531BEE"/>
    <w:rsid w:val="00532AE7"/>
    <w:rsid w:val="00533CC5"/>
    <w:rsid w:val="00535B62"/>
    <w:rsid w:val="00536108"/>
    <w:rsid w:val="00537787"/>
    <w:rsid w:val="0053791B"/>
    <w:rsid w:val="005406D0"/>
    <w:rsid w:val="005419CE"/>
    <w:rsid w:val="00542550"/>
    <w:rsid w:val="0054282C"/>
    <w:rsid w:val="0054327B"/>
    <w:rsid w:val="005434F1"/>
    <w:rsid w:val="00544AAE"/>
    <w:rsid w:val="00544D9A"/>
    <w:rsid w:val="00545F5E"/>
    <w:rsid w:val="0054666F"/>
    <w:rsid w:val="00547251"/>
    <w:rsid w:val="0055003D"/>
    <w:rsid w:val="005506D2"/>
    <w:rsid w:val="00550958"/>
    <w:rsid w:val="00551055"/>
    <w:rsid w:val="0055235E"/>
    <w:rsid w:val="0055332B"/>
    <w:rsid w:val="00553ADE"/>
    <w:rsid w:val="00554209"/>
    <w:rsid w:val="00554705"/>
    <w:rsid w:val="005547D5"/>
    <w:rsid w:val="00555712"/>
    <w:rsid w:val="00555BF5"/>
    <w:rsid w:val="005578D4"/>
    <w:rsid w:val="00557E82"/>
    <w:rsid w:val="0056052B"/>
    <w:rsid w:val="005612B1"/>
    <w:rsid w:val="0056213D"/>
    <w:rsid w:val="0056227F"/>
    <w:rsid w:val="005628CB"/>
    <w:rsid w:val="0056301A"/>
    <w:rsid w:val="005637E8"/>
    <w:rsid w:val="00563FD7"/>
    <w:rsid w:val="00564515"/>
    <w:rsid w:val="005646A5"/>
    <w:rsid w:val="005646D2"/>
    <w:rsid w:val="005646F7"/>
    <w:rsid w:val="00564703"/>
    <w:rsid w:val="00564BAD"/>
    <w:rsid w:val="00564FBA"/>
    <w:rsid w:val="0056507E"/>
    <w:rsid w:val="0056523D"/>
    <w:rsid w:val="005653A4"/>
    <w:rsid w:val="005655F9"/>
    <w:rsid w:val="00565840"/>
    <w:rsid w:val="00566053"/>
    <w:rsid w:val="005666BB"/>
    <w:rsid w:val="00567946"/>
    <w:rsid w:val="005679BF"/>
    <w:rsid w:val="00567C4F"/>
    <w:rsid w:val="005700AB"/>
    <w:rsid w:val="00571056"/>
    <w:rsid w:val="00571A39"/>
    <w:rsid w:val="00572416"/>
    <w:rsid w:val="00573BD9"/>
    <w:rsid w:val="00575EBC"/>
    <w:rsid w:val="005762FA"/>
    <w:rsid w:val="005768D4"/>
    <w:rsid w:val="005769A8"/>
    <w:rsid w:val="00576C5D"/>
    <w:rsid w:val="00576DD0"/>
    <w:rsid w:val="005777FB"/>
    <w:rsid w:val="00577867"/>
    <w:rsid w:val="005779B6"/>
    <w:rsid w:val="00577BD1"/>
    <w:rsid w:val="00581431"/>
    <w:rsid w:val="0058179B"/>
    <w:rsid w:val="00581EC2"/>
    <w:rsid w:val="00582C98"/>
    <w:rsid w:val="005832A5"/>
    <w:rsid w:val="00583ABE"/>
    <w:rsid w:val="005846F4"/>
    <w:rsid w:val="005847DD"/>
    <w:rsid w:val="00584A53"/>
    <w:rsid w:val="005858B3"/>
    <w:rsid w:val="005860EE"/>
    <w:rsid w:val="00586338"/>
    <w:rsid w:val="00586AFD"/>
    <w:rsid w:val="0058772A"/>
    <w:rsid w:val="00587854"/>
    <w:rsid w:val="0058786F"/>
    <w:rsid w:val="00587D3F"/>
    <w:rsid w:val="00587F5D"/>
    <w:rsid w:val="00587F73"/>
    <w:rsid w:val="005902D8"/>
    <w:rsid w:val="0059085A"/>
    <w:rsid w:val="0059165C"/>
    <w:rsid w:val="005930BB"/>
    <w:rsid w:val="00593559"/>
    <w:rsid w:val="00593B52"/>
    <w:rsid w:val="00593E48"/>
    <w:rsid w:val="005940FD"/>
    <w:rsid w:val="00594D49"/>
    <w:rsid w:val="00595000"/>
    <w:rsid w:val="005952B7"/>
    <w:rsid w:val="0059550E"/>
    <w:rsid w:val="00595E88"/>
    <w:rsid w:val="0059621B"/>
    <w:rsid w:val="00597640"/>
    <w:rsid w:val="005A20BD"/>
    <w:rsid w:val="005A2484"/>
    <w:rsid w:val="005A29F6"/>
    <w:rsid w:val="005A3287"/>
    <w:rsid w:val="005A34D1"/>
    <w:rsid w:val="005A3EDA"/>
    <w:rsid w:val="005A45D6"/>
    <w:rsid w:val="005A692D"/>
    <w:rsid w:val="005A7796"/>
    <w:rsid w:val="005A77C3"/>
    <w:rsid w:val="005A790B"/>
    <w:rsid w:val="005B26CF"/>
    <w:rsid w:val="005B58C2"/>
    <w:rsid w:val="005B5D02"/>
    <w:rsid w:val="005B6211"/>
    <w:rsid w:val="005B62E0"/>
    <w:rsid w:val="005B631B"/>
    <w:rsid w:val="005B68C1"/>
    <w:rsid w:val="005B69B8"/>
    <w:rsid w:val="005B7CBE"/>
    <w:rsid w:val="005C0F7E"/>
    <w:rsid w:val="005C13BE"/>
    <w:rsid w:val="005C328C"/>
    <w:rsid w:val="005C32DC"/>
    <w:rsid w:val="005C36B3"/>
    <w:rsid w:val="005C476E"/>
    <w:rsid w:val="005C500F"/>
    <w:rsid w:val="005C50DE"/>
    <w:rsid w:val="005C5A0E"/>
    <w:rsid w:val="005C622C"/>
    <w:rsid w:val="005C644A"/>
    <w:rsid w:val="005C6604"/>
    <w:rsid w:val="005C6FF0"/>
    <w:rsid w:val="005C7EF9"/>
    <w:rsid w:val="005D0266"/>
    <w:rsid w:val="005D070F"/>
    <w:rsid w:val="005D071A"/>
    <w:rsid w:val="005D086C"/>
    <w:rsid w:val="005D144B"/>
    <w:rsid w:val="005D1BB9"/>
    <w:rsid w:val="005D2396"/>
    <w:rsid w:val="005D2404"/>
    <w:rsid w:val="005D2B67"/>
    <w:rsid w:val="005D2D0B"/>
    <w:rsid w:val="005D4087"/>
    <w:rsid w:val="005D41A7"/>
    <w:rsid w:val="005D5758"/>
    <w:rsid w:val="005D581F"/>
    <w:rsid w:val="005D5B85"/>
    <w:rsid w:val="005D6169"/>
    <w:rsid w:val="005D6519"/>
    <w:rsid w:val="005D66F0"/>
    <w:rsid w:val="005D6F07"/>
    <w:rsid w:val="005D7002"/>
    <w:rsid w:val="005D731D"/>
    <w:rsid w:val="005D7D9D"/>
    <w:rsid w:val="005E08C3"/>
    <w:rsid w:val="005E08F6"/>
    <w:rsid w:val="005E1BA7"/>
    <w:rsid w:val="005E297A"/>
    <w:rsid w:val="005E2E39"/>
    <w:rsid w:val="005E3849"/>
    <w:rsid w:val="005E3A8A"/>
    <w:rsid w:val="005E3BA9"/>
    <w:rsid w:val="005E400D"/>
    <w:rsid w:val="005E449F"/>
    <w:rsid w:val="005E635F"/>
    <w:rsid w:val="005E707B"/>
    <w:rsid w:val="005E7886"/>
    <w:rsid w:val="005E7AD2"/>
    <w:rsid w:val="005F00A7"/>
    <w:rsid w:val="005F154C"/>
    <w:rsid w:val="005F17FC"/>
    <w:rsid w:val="005F1A19"/>
    <w:rsid w:val="005F2BCB"/>
    <w:rsid w:val="005F3E82"/>
    <w:rsid w:val="005F5187"/>
    <w:rsid w:val="005F5684"/>
    <w:rsid w:val="005F59D4"/>
    <w:rsid w:val="005F6007"/>
    <w:rsid w:val="005F6738"/>
    <w:rsid w:val="005F7548"/>
    <w:rsid w:val="005F7935"/>
    <w:rsid w:val="00600361"/>
    <w:rsid w:val="00601312"/>
    <w:rsid w:val="0060146B"/>
    <w:rsid w:val="00601566"/>
    <w:rsid w:val="0060212D"/>
    <w:rsid w:val="006022B5"/>
    <w:rsid w:val="0060296B"/>
    <w:rsid w:val="0060323F"/>
    <w:rsid w:val="00603382"/>
    <w:rsid w:val="00604295"/>
    <w:rsid w:val="006053E9"/>
    <w:rsid w:val="00605E04"/>
    <w:rsid w:val="006064B7"/>
    <w:rsid w:val="00606F9E"/>
    <w:rsid w:val="00610364"/>
    <w:rsid w:val="00610750"/>
    <w:rsid w:val="00610B29"/>
    <w:rsid w:val="00611833"/>
    <w:rsid w:val="00611B0C"/>
    <w:rsid w:val="00611FFF"/>
    <w:rsid w:val="006126E3"/>
    <w:rsid w:val="006130EF"/>
    <w:rsid w:val="00615EFA"/>
    <w:rsid w:val="006162E1"/>
    <w:rsid w:val="00616DD5"/>
    <w:rsid w:val="00616EEC"/>
    <w:rsid w:val="00617636"/>
    <w:rsid w:val="0062047D"/>
    <w:rsid w:val="00620C6F"/>
    <w:rsid w:val="00620C8E"/>
    <w:rsid w:val="00622261"/>
    <w:rsid w:val="00622B96"/>
    <w:rsid w:val="00622DFE"/>
    <w:rsid w:val="00622EE8"/>
    <w:rsid w:val="00623013"/>
    <w:rsid w:val="006233F7"/>
    <w:rsid w:val="006239C1"/>
    <w:rsid w:val="00623AE5"/>
    <w:rsid w:val="00623E7D"/>
    <w:rsid w:val="00624612"/>
    <w:rsid w:val="00624915"/>
    <w:rsid w:val="00625D73"/>
    <w:rsid w:val="0062605D"/>
    <w:rsid w:val="00626194"/>
    <w:rsid w:val="0062655F"/>
    <w:rsid w:val="006265E6"/>
    <w:rsid w:val="00627019"/>
    <w:rsid w:val="00627614"/>
    <w:rsid w:val="00630FB0"/>
    <w:rsid w:val="006319FE"/>
    <w:rsid w:val="00631A90"/>
    <w:rsid w:val="00631AE4"/>
    <w:rsid w:val="00632332"/>
    <w:rsid w:val="0063266A"/>
    <w:rsid w:val="00632A7F"/>
    <w:rsid w:val="00632EB8"/>
    <w:rsid w:val="00633A55"/>
    <w:rsid w:val="00633A99"/>
    <w:rsid w:val="00635386"/>
    <w:rsid w:val="0063563C"/>
    <w:rsid w:val="00635A0A"/>
    <w:rsid w:val="00635D63"/>
    <w:rsid w:val="00636CCC"/>
    <w:rsid w:val="006371AE"/>
    <w:rsid w:val="00640891"/>
    <w:rsid w:val="00640A30"/>
    <w:rsid w:val="006414C7"/>
    <w:rsid w:val="00642140"/>
    <w:rsid w:val="0064284A"/>
    <w:rsid w:val="00642B24"/>
    <w:rsid w:val="00643640"/>
    <w:rsid w:val="006440E7"/>
    <w:rsid w:val="00644A69"/>
    <w:rsid w:val="00644ACE"/>
    <w:rsid w:val="00644CBC"/>
    <w:rsid w:val="0064669D"/>
    <w:rsid w:val="00646D19"/>
    <w:rsid w:val="00647062"/>
    <w:rsid w:val="006502C7"/>
    <w:rsid w:val="00650A8C"/>
    <w:rsid w:val="00651491"/>
    <w:rsid w:val="00652982"/>
    <w:rsid w:val="00653004"/>
    <w:rsid w:val="00653245"/>
    <w:rsid w:val="006538B7"/>
    <w:rsid w:val="00653CC5"/>
    <w:rsid w:val="00654156"/>
    <w:rsid w:val="00654A62"/>
    <w:rsid w:val="00655359"/>
    <w:rsid w:val="00655A77"/>
    <w:rsid w:val="00656448"/>
    <w:rsid w:val="00656B22"/>
    <w:rsid w:val="00656F26"/>
    <w:rsid w:val="00660C5B"/>
    <w:rsid w:val="006615ED"/>
    <w:rsid w:val="00662660"/>
    <w:rsid w:val="00662B9A"/>
    <w:rsid w:val="00663D48"/>
    <w:rsid w:val="00664007"/>
    <w:rsid w:val="00665DF9"/>
    <w:rsid w:val="00666086"/>
    <w:rsid w:val="0066632C"/>
    <w:rsid w:val="006664B3"/>
    <w:rsid w:val="006668B0"/>
    <w:rsid w:val="006674AC"/>
    <w:rsid w:val="00667D77"/>
    <w:rsid w:val="00670A1A"/>
    <w:rsid w:val="00670DE6"/>
    <w:rsid w:val="006710AB"/>
    <w:rsid w:val="0067135C"/>
    <w:rsid w:val="00671898"/>
    <w:rsid w:val="00671ED9"/>
    <w:rsid w:val="0067207B"/>
    <w:rsid w:val="00672755"/>
    <w:rsid w:val="00672910"/>
    <w:rsid w:val="006733C9"/>
    <w:rsid w:val="00673848"/>
    <w:rsid w:val="00674764"/>
    <w:rsid w:val="006757DB"/>
    <w:rsid w:val="0067665B"/>
    <w:rsid w:val="00676A5E"/>
    <w:rsid w:val="00676B19"/>
    <w:rsid w:val="00677010"/>
    <w:rsid w:val="0068023D"/>
    <w:rsid w:val="006805DC"/>
    <w:rsid w:val="006826F3"/>
    <w:rsid w:val="00682E57"/>
    <w:rsid w:val="006832C6"/>
    <w:rsid w:val="0068396A"/>
    <w:rsid w:val="006846E5"/>
    <w:rsid w:val="006847BE"/>
    <w:rsid w:val="0068564C"/>
    <w:rsid w:val="00685EF0"/>
    <w:rsid w:val="006869D4"/>
    <w:rsid w:val="00686F17"/>
    <w:rsid w:val="00687081"/>
    <w:rsid w:val="006874C5"/>
    <w:rsid w:val="0068788F"/>
    <w:rsid w:val="006904C9"/>
    <w:rsid w:val="006904D5"/>
    <w:rsid w:val="0069289E"/>
    <w:rsid w:val="0069317F"/>
    <w:rsid w:val="00693237"/>
    <w:rsid w:val="006932D6"/>
    <w:rsid w:val="006938C0"/>
    <w:rsid w:val="00694D05"/>
    <w:rsid w:val="00695817"/>
    <w:rsid w:val="00695C47"/>
    <w:rsid w:val="00696548"/>
    <w:rsid w:val="00696E50"/>
    <w:rsid w:val="0069708E"/>
    <w:rsid w:val="006977B1"/>
    <w:rsid w:val="006A0904"/>
    <w:rsid w:val="006A0B7D"/>
    <w:rsid w:val="006A0ED9"/>
    <w:rsid w:val="006A12A0"/>
    <w:rsid w:val="006A2FB4"/>
    <w:rsid w:val="006A317C"/>
    <w:rsid w:val="006A3675"/>
    <w:rsid w:val="006A40D6"/>
    <w:rsid w:val="006A44D2"/>
    <w:rsid w:val="006A5167"/>
    <w:rsid w:val="006A5594"/>
    <w:rsid w:val="006A608A"/>
    <w:rsid w:val="006A6A48"/>
    <w:rsid w:val="006A79C6"/>
    <w:rsid w:val="006B085E"/>
    <w:rsid w:val="006B1534"/>
    <w:rsid w:val="006B1B64"/>
    <w:rsid w:val="006B1F2F"/>
    <w:rsid w:val="006B2C0B"/>
    <w:rsid w:val="006B578F"/>
    <w:rsid w:val="006B65AF"/>
    <w:rsid w:val="006B6DC4"/>
    <w:rsid w:val="006B7409"/>
    <w:rsid w:val="006C0098"/>
    <w:rsid w:val="006C018A"/>
    <w:rsid w:val="006C0B9F"/>
    <w:rsid w:val="006C16EE"/>
    <w:rsid w:val="006C1D0B"/>
    <w:rsid w:val="006C1E79"/>
    <w:rsid w:val="006C1F2A"/>
    <w:rsid w:val="006C25EB"/>
    <w:rsid w:val="006C271C"/>
    <w:rsid w:val="006C3BB1"/>
    <w:rsid w:val="006C4236"/>
    <w:rsid w:val="006C5FE6"/>
    <w:rsid w:val="006C6207"/>
    <w:rsid w:val="006C7042"/>
    <w:rsid w:val="006D1161"/>
    <w:rsid w:val="006D17A4"/>
    <w:rsid w:val="006D20A7"/>
    <w:rsid w:val="006D290A"/>
    <w:rsid w:val="006D3281"/>
    <w:rsid w:val="006D3387"/>
    <w:rsid w:val="006D59B9"/>
    <w:rsid w:val="006D5C80"/>
    <w:rsid w:val="006D5FA6"/>
    <w:rsid w:val="006D6656"/>
    <w:rsid w:val="006D6E7F"/>
    <w:rsid w:val="006D6F1A"/>
    <w:rsid w:val="006D6FDB"/>
    <w:rsid w:val="006D70E4"/>
    <w:rsid w:val="006D7E0E"/>
    <w:rsid w:val="006E028F"/>
    <w:rsid w:val="006E1900"/>
    <w:rsid w:val="006E4240"/>
    <w:rsid w:val="006E48CE"/>
    <w:rsid w:val="006E555A"/>
    <w:rsid w:val="006E6553"/>
    <w:rsid w:val="006E65A3"/>
    <w:rsid w:val="006E696E"/>
    <w:rsid w:val="006E6B88"/>
    <w:rsid w:val="006E6C6E"/>
    <w:rsid w:val="006E7AAD"/>
    <w:rsid w:val="006F0819"/>
    <w:rsid w:val="006F20D9"/>
    <w:rsid w:val="006F31C7"/>
    <w:rsid w:val="006F39B2"/>
    <w:rsid w:val="006F428E"/>
    <w:rsid w:val="006F4367"/>
    <w:rsid w:val="006F4889"/>
    <w:rsid w:val="006F5129"/>
    <w:rsid w:val="006F5241"/>
    <w:rsid w:val="006F584A"/>
    <w:rsid w:val="006F5BEF"/>
    <w:rsid w:val="006F61C6"/>
    <w:rsid w:val="006F626D"/>
    <w:rsid w:val="006F6872"/>
    <w:rsid w:val="006F730A"/>
    <w:rsid w:val="006F76EF"/>
    <w:rsid w:val="00700BA0"/>
    <w:rsid w:val="00700C31"/>
    <w:rsid w:val="00700E93"/>
    <w:rsid w:val="00700F56"/>
    <w:rsid w:val="00701DB2"/>
    <w:rsid w:val="007021F4"/>
    <w:rsid w:val="00702369"/>
    <w:rsid w:val="007024BB"/>
    <w:rsid w:val="00702B5A"/>
    <w:rsid w:val="00703EB5"/>
    <w:rsid w:val="0070410C"/>
    <w:rsid w:val="00704DAA"/>
    <w:rsid w:val="00704F8C"/>
    <w:rsid w:val="00705EE5"/>
    <w:rsid w:val="00705F6F"/>
    <w:rsid w:val="00706300"/>
    <w:rsid w:val="00706507"/>
    <w:rsid w:val="0070666F"/>
    <w:rsid w:val="00707640"/>
    <w:rsid w:val="007113D6"/>
    <w:rsid w:val="00711AEE"/>
    <w:rsid w:val="00711D62"/>
    <w:rsid w:val="00711FD7"/>
    <w:rsid w:val="007126C4"/>
    <w:rsid w:val="00712800"/>
    <w:rsid w:val="00712B97"/>
    <w:rsid w:val="0071320F"/>
    <w:rsid w:val="007148EC"/>
    <w:rsid w:val="00714FAF"/>
    <w:rsid w:val="007152E9"/>
    <w:rsid w:val="00715A75"/>
    <w:rsid w:val="00715DF6"/>
    <w:rsid w:val="00716150"/>
    <w:rsid w:val="0071768C"/>
    <w:rsid w:val="00720C82"/>
    <w:rsid w:val="00720E76"/>
    <w:rsid w:val="00720F64"/>
    <w:rsid w:val="00721287"/>
    <w:rsid w:val="00721E01"/>
    <w:rsid w:val="007221B4"/>
    <w:rsid w:val="007223FA"/>
    <w:rsid w:val="00723215"/>
    <w:rsid w:val="007240E3"/>
    <w:rsid w:val="007241C0"/>
    <w:rsid w:val="00724312"/>
    <w:rsid w:val="00724D96"/>
    <w:rsid w:val="007256D3"/>
    <w:rsid w:val="007267B4"/>
    <w:rsid w:val="00727D0A"/>
    <w:rsid w:val="0073004F"/>
    <w:rsid w:val="00731476"/>
    <w:rsid w:val="007322B4"/>
    <w:rsid w:val="00732E92"/>
    <w:rsid w:val="007347A9"/>
    <w:rsid w:val="00736161"/>
    <w:rsid w:val="007367F0"/>
    <w:rsid w:val="00736E15"/>
    <w:rsid w:val="00737B2B"/>
    <w:rsid w:val="00737FCA"/>
    <w:rsid w:val="00740AC8"/>
    <w:rsid w:val="0074193C"/>
    <w:rsid w:val="007419FD"/>
    <w:rsid w:val="007425AE"/>
    <w:rsid w:val="007428E5"/>
    <w:rsid w:val="00742E11"/>
    <w:rsid w:val="0074324D"/>
    <w:rsid w:val="007436A6"/>
    <w:rsid w:val="00745841"/>
    <w:rsid w:val="00745D20"/>
    <w:rsid w:val="00746437"/>
    <w:rsid w:val="007475F4"/>
    <w:rsid w:val="0075165C"/>
    <w:rsid w:val="00751D1C"/>
    <w:rsid w:val="007521E5"/>
    <w:rsid w:val="00752628"/>
    <w:rsid w:val="00752B18"/>
    <w:rsid w:val="00752BCD"/>
    <w:rsid w:val="00753057"/>
    <w:rsid w:val="00753D93"/>
    <w:rsid w:val="007542C4"/>
    <w:rsid w:val="0075483A"/>
    <w:rsid w:val="00754B18"/>
    <w:rsid w:val="007553AE"/>
    <w:rsid w:val="00755885"/>
    <w:rsid w:val="00755B00"/>
    <w:rsid w:val="00755C32"/>
    <w:rsid w:val="007560D1"/>
    <w:rsid w:val="0075683B"/>
    <w:rsid w:val="00756CBA"/>
    <w:rsid w:val="00757042"/>
    <w:rsid w:val="00760975"/>
    <w:rsid w:val="00760E8D"/>
    <w:rsid w:val="0076261D"/>
    <w:rsid w:val="0076363A"/>
    <w:rsid w:val="007640FA"/>
    <w:rsid w:val="00765828"/>
    <w:rsid w:val="0076770D"/>
    <w:rsid w:val="00767747"/>
    <w:rsid w:val="00767DD5"/>
    <w:rsid w:val="00772997"/>
    <w:rsid w:val="00773873"/>
    <w:rsid w:val="00776054"/>
    <w:rsid w:val="007763B5"/>
    <w:rsid w:val="00776583"/>
    <w:rsid w:val="00780838"/>
    <w:rsid w:val="00780977"/>
    <w:rsid w:val="00782C50"/>
    <w:rsid w:val="00782DA7"/>
    <w:rsid w:val="007840E9"/>
    <w:rsid w:val="00784E34"/>
    <w:rsid w:val="00784FF8"/>
    <w:rsid w:val="007857BC"/>
    <w:rsid w:val="00785F3D"/>
    <w:rsid w:val="00785F6D"/>
    <w:rsid w:val="00786580"/>
    <w:rsid w:val="00786D84"/>
    <w:rsid w:val="00787484"/>
    <w:rsid w:val="00787852"/>
    <w:rsid w:val="00787A09"/>
    <w:rsid w:val="00787B8F"/>
    <w:rsid w:val="00787F3C"/>
    <w:rsid w:val="00790AC1"/>
    <w:rsid w:val="00791413"/>
    <w:rsid w:val="007922A5"/>
    <w:rsid w:val="007927B4"/>
    <w:rsid w:val="00792B8A"/>
    <w:rsid w:val="00792ED1"/>
    <w:rsid w:val="007937A2"/>
    <w:rsid w:val="0079521E"/>
    <w:rsid w:val="0079573D"/>
    <w:rsid w:val="00795978"/>
    <w:rsid w:val="00795F98"/>
    <w:rsid w:val="007963F7"/>
    <w:rsid w:val="00797CBC"/>
    <w:rsid w:val="007A011B"/>
    <w:rsid w:val="007A04B8"/>
    <w:rsid w:val="007A05A3"/>
    <w:rsid w:val="007A0A26"/>
    <w:rsid w:val="007A12E1"/>
    <w:rsid w:val="007A16F5"/>
    <w:rsid w:val="007A28A0"/>
    <w:rsid w:val="007A2940"/>
    <w:rsid w:val="007A2D65"/>
    <w:rsid w:val="007A3047"/>
    <w:rsid w:val="007A34D3"/>
    <w:rsid w:val="007A5873"/>
    <w:rsid w:val="007A5C17"/>
    <w:rsid w:val="007A6BFC"/>
    <w:rsid w:val="007B0452"/>
    <w:rsid w:val="007B06CF"/>
    <w:rsid w:val="007B075B"/>
    <w:rsid w:val="007B096B"/>
    <w:rsid w:val="007B17D6"/>
    <w:rsid w:val="007B1BC7"/>
    <w:rsid w:val="007B1C98"/>
    <w:rsid w:val="007B2DF8"/>
    <w:rsid w:val="007B3183"/>
    <w:rsid w:val="007B4871"/>
    <w:rsid w:val="007B4922"/>
    <w:rsid w:val="007B50DF"/>
    <w:rsid w:val="007B598D"/>
    <w:rsid w:val="007B674A"/>
    <w:rsid w:val="007B710E"/>
    <w:rsid w:val="007B787E"/>
    <w:rsid w:val="007B79D4"/>
    <w:rsid w:val="007B7A48"/>
    <w:rsid w:val="007B7CC1"/>
    <w:rsid w:val="007C0079"/>
    <w:rsid w:val="007C00CD"/>
    <w:rsid w:val="007C04B9"/>
    <w:rsid w:val="007C0E6E"/>
    <w:rsid w:val="007C12FF"/>
    <w:rsid w:val="007C194A"/>
    <w:rsid w:val="007C2110"/>
    <w:rsid w:val="007C2CA1"/>
    <w:rsid w:val="007C32C2"/>
    <w:rsid w:val="007C3CB3"/>
    <w:rsid w:val="007C40AC"/>
    <w:rsid w:val="007C71D3"/>
    <w:rsid w:val="007D063F"/>
    <w:rsid w:val="007D1004"/>
    <w:rsid w:val="007D129F"/>
    <w:rsid w:val="007D1B06"/>
    <w:rsid w:val="007D1D19"/>
    <w:rsid w:val="007D260A"/>
    <w:rsid w:val="007D2963"/>
    <w:rsid w:val="007D31A3"/>
    <w:rsid w:val="007D3990"/>
    <w:rsid w:val="007D399E"/>
    <w:rsid w:val="007D3E9F"/>
    <w:rsid w:val="007D3F21"/>
    <w:rsid w:val="007D41F5"/>
    <w:rsid w:val="007D46E5"/>
    <w:rsid w:val="007D5AC9"/>
    <w:rsid w:val="007D5BFE"/>
    <w:rsid w:val="007D6E93"/>
    <w:rsid w:val="007D6F04"/>
    <w:rsid w:val="007E00E5"/>
    <w:rsid w:val="007E0EF8"/>
    <w:rsid w:val="007E1210"/>
    <w:rsid w:val="007E1E05"/>
    <w:rsid w:val="007E2E72"/>
    <w:rsid w:val="007E2E96"/>
    <w:rsid w:val="007E3067"/>
    <w:rsid w:val="007E3803"/>
    <w:rsid w:val="007E3A36"/>
    <w:rsid w:val="007E440C"/>
    <w:rsid w:val="007E48D3"/>
    <w:rsid w:val="007E4DC3"/>
    <w:rsid w:val="007E4EB9"/>
    <w:rsid w:val="007E4EE9"/>
    <w:rsid w:val="007E5375"/>
    <w:rsid w:val="007E5822"/>
    <w:rsid w:val="007E5F16"/>
    <w:rsid w:val="007E6C68"/>
    <w:rsid w:val="007E70C7"/>
    <w:rsid w:val="007E7E6D"/>
    <w:rsid w:val="007F0EA4"/>
    <w:rsid w:val="007F132D"/>
    <w:rsid w:val="007F1530"/>
    <w:rsid w:val="007F20B0"/>
    <w:rsid w:val="007F3116"/>
    <w:rsid w:val="007F34AD"/>
    <w:rsid w:val="007F3726"/>
    <w:rsid w:val="007F3CE5"/>
    <w:rsid w:val="007F50F5"/>
    <w:rsid w:val="007F521A"/>
    <w:rsid w:val="007F5432"/>
    <w:rsid w:val="007F753B"/>
    <w:rsid w:val="007F7DC8"/>
    <w:rsid w:val="007F7E2A"/>
    <w:rsid w:val="0080022F"/>
    <w:rsid w:val="008003EF"/>
    <w:rsid w:val="00800A05"/>
    <w:rsid w:val="00800F45"/>
    <w:rsid w:val="00802705"/>
    <w:rsid w:val="00802EB3"/>
    <w:rsid w:val="00803215"/>
    <w:rsid w:val="00804BF0"/>
    <w:rsid w:val="00804E6F"/>
    <w:rsid w:val="00805299"/>
    <w:rsid w:val="00805776"/>
    <w:rsid w:val="00805AE7"/>
    <w:rsid w:val="00806046"/>
    <w:rsid w:val="00806C14"/>
    <w:rsid w:val="0080758B"/>
    <w:rsid w:val="00807676"/>
    <w:rsid w:val="00807F4A"/>
    <w:rsid w:val="008108E0"/>
    <w:rsid w:val="00812EEC"/>
    <w:rsid w:val="00813318"/>
    <w:rsid w:val="00813549"/>
    <w:rsid w:val="0081420B"/>
    <w:rsid w:val="008151FF"/>
    <w:rsid w:val="00815706"/>
    <w:rsid w:val="00815951"/>
    <w:rsid w:val="00815B45"/>
    <w:rsid w:val="0081627A"/>
    <w:rsid w:val="008164F1"/>
    <w:rsid w:val="00816583"/>
    <w:rsid w:val="008166B2"/>
    <w:rsid w:val="008166D9"/>
    <w:rsid w:val="008173D1"/>
    <w:rsid w:val="0082082E"/>
    <w:rsid w:val="00821941"/>
    <w:rsid w:val="00821D2F"/>
    <w:rsid w:val="00822B0A"/>
    <w:rsid w:val="00823172"/>
    <w:rsid w:val="008232EB"/>
    <w:rsid w:val="0082358D"/>
    <w:rsid w:val="00823A88"/>
    <w:rsid w:val="00824FEC"/>
    <w:rsid w:val="0082507E"/>
    <w:rsid w:val="00825191"/>
    <w:rsid w:val="00825230"/>
    <w:rsid w:val="00825554"/>
    <w:rsid w:val="00825C1F"/>
    <w:rsid w:val="00826602"/>
    <w:rsid w:val="00826637"/>
    <w:rsid w:val="008275BF"/>
    <w:rsid w:val="00827A2D"/>
    <w:rsid w:val="00827EAC"/>
    <w:rsid w:val="00830E7D"/>
    <w:rsid w:val="0083104F"/>
    <w:rsid w:val="00831F73"/>
    <w:rsid w:val="008322D1"/>
    <w:rsid w:val="00832360"/>
    <w:rsid w:val="008327A2"/>
    <w:rsid w:val="0083345D"/>
    <w:rsid w:val="00833D77"/>
    <w:rsid w:val="00834A7C"/>
    <w:rsid w:val="00835387"/>
    <w:rsid w:val="00836F65"/>
    <w:rsid w:val="00837312"/>
    <w:rsid w:val="0084075A"/>
    <w:rsid w:val="00841843"/>
    <w:rsid w:val="00841B62"/>
    <w:rsid w:val="00841C71"/>
    <w:rsid w:val="00842895"/>
    <w:rsid w:val="00842B3C"/>
    <w:rsid w:val="008432E7"/>
    <w:rsid w:val="00843D80"/>
    <w:rsid w:val="00844956"/>
    <w:rsid w:val="00844B9A"/>
    <w:rsid w:val="008461B9"/>
    <w:rsid w:val="00846406"/>
    <w:rsid w:val="00847351"/>
    <w:rsid w:val="0085056F"/>
    <w:rsid w:val="00850C8F"/>
    <w:rsid w:val="008516D0"/>
    <w:rsid w:val="00851B7E"/>
    <w:rsid w:val="00851CBA"/>
    <w:rsid w:val="00853BF3"/>
    <w:rsid w:val="00853ECC"/>
    <w:rsid w:val="00854E97"/>
    <w:rsid w:val="008560E2"/>
    <w:rsid w:val="008578EB"/>
    <w:rsid w:val="0085796D"/>
    <w:rsid w:val="00860B32"/>
    <w:rsid w:val="00861145"/>
    <w:rsid w:val="00861404"/>
    <w:rsid w:val="008616DB"/>
    <w:rsid w:val="00861D41"/>
    <w:rsid w:val="008620B1"/>
    <w:rsid w:val="008620DB"/>
    <w:rsid w:val="008628A4"/>
    <w:rsid w:val="0086384D"/>
    <w:rsid w:val="00864026"/>
    <w:rsid w:val="0086503F"/>
    <w:rsid w:val="008669CB"/>
    <w:rsid w:val="00866A77"/>
    <w:rsid w:val="00866A83"/>
    <w:rsid w:val="00867360"/>
    <w:rsid w:val="00867CB5"/>
    <w:rsid w:val="008705FE"/>
    <w:rsid w:val="0087117E"/>
    <w:rsid w:val="008718B1"/>
    <w:rsid w:val="008721E5"/>
    <w:rsid w:val="0087270E"/>
    <w:rsid w:val="008735F8"/>
    <w:rsid w:val="0087378C"/>
    <w:rsid w:val="00873808"/>
    <w:rsid w:val="008742A1"/>
    <w:rsid w:val="008742FF"/>
    <w:rsid w:val="00874D88"/>
    <w:rsid w:val="0087627F"/>
    <w:rsid w:val="008765FB"/>
    <w:rsid w:val="00876976"/>
    <w:rsid w:val="008770C3"/>
    <w:rsid w:val="00877326"/>
    <w:rsid w:val="008773E0"/>
    <w:rsid w:val="00877588"/>
    <w:rsid w:val="00877D18"/>
    <w:rsid w:val="008803A4"/>
    <w:rsid w:val="008806A9"/>
    <w:rsid w:val="00880F5E"/>
    <w:rsid w:val="0088114B"/>
    <w:rsid w:val="008814C6"/>
    <w:rsid w:val="00882D57"/>
    <w:rsid w:val="008842DC"/>
    <w:rsid w:val="00884EE6"/>
    <w:rsid w:val="008851AF"/>
    <w:rsid w:val="00885312"/>
    <w:rsid w:val="0088584D"/>
    <w:rsid w:val="008859FC"/>
    <w:rsid w:val="00885CF7"/>
    <w:rsid w:val="00886A86"/>
    <w:rsid w:val="008870E6"/>
    <w:rsid w:val="00887BCE"/>
    <w:rsid w:val="0089015E"/>
    <w:rsid w:val="00890630"/>
    <w:rsid w:val="00890751"/>
    <w:rsid w:val="0089192F"/>
    <w:rsid w:val="00891A78"/>
    <w:rsid w:val="00891D03"/>
    <w:rsid w:val="0089247F"/>
    <w:rsid w:val="00892535"/>
    <w:rsid w:val="008932EB"/>
    <w:rsid w:val="008940E0"/>
    <w:rsid w:val="00894B90"/>
    <w:rsid w:val="00894E39"/>
    <w:rsid w:val="00895376"/>
    <w:rsid w:val="00896970"/>
    <w:rsid w:val="00897107"/>
    <w:rsid w:val="0089769A"/>
    <w:rsid w:val="00897926"/>
    <w:rsid w:val="00897F96"/>
    <w:rsid w:val="008A1C9B"/>
    <w:rsid w:val="008A1CA1"/>
    <w:rsid w:val="008A1F19"/>
    <w:rsid w:val="008A21CE"/>
    <w:rsid w:val="008A2317"/>
    <w:rsid w:val="008A23FD"/>
    <w:rsid w:val="008A2D98"/>
    <w:rsid w:val="008A3282"/>
    <w:rsid w:val="008A35CE"/>
    <w:rsid w:val="008A56A2"/>
    <w:rsid w:val="008A592D"/>
    <w:rsid w:val="008A6AE9"/>
    <w:rsid w:val="008A6DFC"/>
    <w:rsid w:val="008A6E3C"/>
    <w:rsid w:val="008B0920"/>
    <w:rsid w:val="008B09E7"/>
    <w:rsid w:val="008B1AB8"/>
    <w:rsid w:val="008B1D7D"/>
    <w:rsid w:val="008B1EE1"/>
    <w:rsid w:val="008B289E"/>
    <w:rsid w:val="008B2F12"/>
    <w:rsid w:val="008B3407"/>
    <w:rsid w:val="008B408C"/>
    <w:rsid w:val="008B40D9"/>
    <w:rsid w:val="008B4564"/>
    <w:rsid w:val="008B4BF4"/>
    <w:rsid w:val="008B52A2"/>
    <w:rsid w:val="008B52C2"/>
    <w:rsid w:val="008B5A12"/>
    <w:rsid w:val="008B609B"/>
    <w:rsid w:val="008B7E02"/>
    <w:rsid w:val="008C0028"/>
    <w:rsid w:val="008C0133"/>
    <w:rsid w:val="008C07EF"/>
    <w:rsid w:val="008C162E"/>
    <w:rsid w:val="008C25C5"/>
    <w:rsid w:val="008C2E50"/>
    <w:rsid w:val="008C2EEB"/>
    <w:rsid w:val="008C2F5F"/>
    <w:rsid w:val="008C7C91"/>
    <w:rsid w:val="008D036C"/>
    <w:rsid w:val="008D09BE"/>
    <w:rsid w:val="008D105E"/>
    <w:rsid w:val="008D28EF"/>
    <w:rsid w:val="008D2B32"/>
    <w:rsid w:val="008D3A4E"/>
    <w:rsid w:val="008D3BB7"/>
    <w:rsid w:val="008D3F40"/>
    <w:rsid w:val="008D4762"/>
    <w:rsid w:val="008D4F32"/>
    <w:rsid w:val="008D64B6"/>
    <w:rsid w:val="008D6B93"/>
    <w:rsid w:val="008D73D0"/>
    <w:rsid w:val="008D7688"/>
    <w:rsid w:val="008D7CBD"/>
    <w:rsid w:val="008E165E"/>
    <w:rsid w:val="008E2128"/>
    <w:rsid w:val="008E36C5"/>
    <w:rsid w:val="008E444D"/>
    <w:rsid w:val="008E4D26"/>
    <w:rsid w:val="008E4DD9"/>
    <w:rsid w:val="008E5024"/>
    <w:rsid w:val="008E509A"/>
    <w:rsid w:val="008E55BF"/>
    <w:rsid w:val="008E5F54"/>
    <w:rsid w:val="008E6060"/>
    <w:rsid w:val="008E6A42"/>
    <w:rsid w:val="008E6B28"/>
    <w:rsid w:val="008F06B2"/>
    <w:rsid w:val="008F08BE"/>
    <w:rsid w:val="008F08D7"/>
    <w:rsid w:val="008F0909"/>
    <w:rsid w:val="008F121C"/>
    <w:rsid w:val="008F12F6"/>
    <w:rsid w:val="008F19A6"/>
    <w:rsid w:val="008F228E"/>
    <w:rsid w:val="008F251D"/>
    <w:rsid w:val="008F2DD9"/>
    <w:rsid w:val="008F2ECC"/>
    <w:rsid w:val="008F2EF8"/>
    <w:rsid w:val="008F3045"/>
    <w:rsid w:val="008F3E40"/>
    <w:rsid w:val="008F4150"/>
    <w:rsid w:val="008F50A4"/>
    <w:rsid w:val="008F6BC1"/>
    <w:rsid w:val="008F6E1D"/>
    <w:rsid w:val="008F72AD"/>
    <w:rsid w:val="008F7644"/>
    <w:rsid w:val="008F7E17"/>
    <w:rsid w:val="00900149"/>
    <w:rsid w:val="00900988"/>
    <w:rsid w:val="00901F14"/>
    <w:rsid w:val="00902426"/>
    <w:rsid w:val="009024D0"/>
    <w:rsid w:val="009036D2"/>
    <w:rsid w:val="00904327"/>
    <w:rsid w:val="009045BE"/>
    <w:rsid w:val="00905519"/>
    <w:rsid w:val="00905641"/>
    <w:rsid w:val="00905B16"/>
    <w:rsid w:val="00906E3E"/>
    <w:rsid w:val="00907359"/>
    <w:rsid w:val="00910214"/>
    <w:rsid w:val="0091094B"/>
    <w:rsid w:val="00911A27"/>
    <w:rsid w:val="00911F41"/>
    <w:rsid w:val="00912B63"/>
    <w:rsid w:val="00912D16"/>
    <w:rsid w:val="00914E16"/>
    <w:rsid w:val="00914FCE"/>
    <w:rsid w:val="00915CD3"/>
    <w:rsid w:val="00916BE2"/>
    <w:rsid w:val="00917609"/>
    <w:rsid w:val="00917813"/>
    <w:rsid w:val="009206D1"/>
    <w:rsid w:val="009207D9"/>
    <w:rsid w:val="009209E1"/>
    <w:rsid w:val="00921714"/>
    <w:rsid w:val="00921757"/>
    <w:rsid w:val="0092287E"/>
    <w:rsid w:val="00922E55"/>
    <w:rsid w:val="009232A9"/>
    <w:rsid w:val="00923574"/>
    <w:rsid w:val="00923B96"/>
    <w:rsid w:val="00923D3A"/>
    <w:rsid w:val="00924343"/>
    <w:rsid w:val="00924938"/>
    <w:rsid w:val="00924D7A"/>
    <w:rsid w:val="00925507"/>
    <w:rsid w:val="00925BFC"/>
    <w:rsid w:val="00926347"/>
    <w:rsid w:val="00926ECC"/>
    <w:rsid w:val="00927488"/>
    <w:rsid w:val="0092790E"/>
    <w:rsid w:val="00927B27"/>
    <w:rsid w:val="00927D0F"/>
    <w:rsid w:val="00930295"/>
    <w:rsid w:val="0093085E"/>
    <w:rsid w:val="00931403"/>
    <w:rsid w:val="00931E16"/>
    <w:rsid w:val="0093252B"/>
    <w:rsid w:val="00933518"/>
    <w:rsid w:val="009345F2"/>
    <w:rsid w:val="009348CE"/>
    <w:rsid w:val="00934CBD"/>
    <w:rsid w:val="009353FB"/>
    <w:rsid w:val="00935F57"/>
    <w:rsid w:val="009379EB"/>
    <w:rsid w:val="00940542"/>
    <w:rsid w:val="0094057E"/>
    <w:rsid w:val="009412B7"/>
    <w:rsid w:val="009424F0"/>
    <w:rsid w:val="00942669"/>
    <w:rsid w:val="00942D3D"/>
    <w:rsid w:val="00944610"/>
    <w:rsid w:val="00945480"/>
    <w:rsid w:val="00945D12"/>
    <w:rsid w:val="00946B20"/>
    <w:rsid w:val="00946C84"/>
    <w:rsid w:val="009470D0"/>
    <w:rsid w:val="009478B8"/>
    <w:rsid w:val="0095054B"/>
    <w:rsid w:val="00950842"/>
    <w:rsid w:val="00950932"/>
    <w:rsid w:val="00951DF9"/>
    <w:rsid w:val="009528D9"/>
    <w:rsid w:val="009531F4"/>
    <w:rsid w:val="00954508"/>
    <w:rsid w:val="00954E9C"/>
    <w:rsid w:val="00955CB2"/>
    <w:rsid w:val="009560E1"/>
    <w:rsid w:val="00956776"/>
    <w:rsid w:val="00956B35"/>
    <w:rsid w:val="00957334"/>
    <w:rsid w:val="00957825"/>
    <w:rsid w:val="00961099"/>
    <w:rsid w:val="009615B9"/>
    <w:rsid w:val="00961BC1"/>
    <w:rsid w:val="00962B4C"/>
    <w:rsid w:val="009644A3"/>
    <w:rsid w:val="009647ED"/>
    <w:rsid w:val="009649A1"/>
    <w:rsid w:val="00965E1B"/>
    <w:rsid w:val="00966421"/>
    <w:rsid w:val="00966D61"/>
    <w:rsid w:val="009702B3"/>
    <w:rsid w:val="00970C58"/>
    <w:rsid w:val="009710A7"/>
    <w:rsid w:val="00971481"/>
    <w:rsid w:val="0097190C"/>
    <w:rsid w:val="00971F51"/>
    <w:rsid w:val="0097405F"/>
    <w:rsid w:val="00974A94"/>
    <w:rsid w:val="009752DC"/>
    <w:rsid w:val="00975CE2"/>
    <w:rsid w:val="00976063"/>
    <w:rsid w:val="00976249"/>
    <w:rsid w:val="009764CB"/>
    <w:rsid w:val="0097737D"/>
    <w:rsid w:val="00980061"/>
    <w:rsid w:val="00980193"/>
    <w:rsid w:val="0098112B"/>
    <w:rsid w:val="009819BC"/>
    <w:rsid w:val="00982516"/>
    <w:rsid w:val="009827D0"/>
    <w:rsid w:val="00982BEB"/>
    <w:rsid w:val="00982C9D"/>
    <w:rsid w:val="0098312D"/>
    <w:rsid w:val="00983A96"/>
    <w:rsid w:val="00985401"/>
    <w:rsid w:val="00985553"/>
    <w:rsid w:val="00985AE3"/>
    <w:rsid w:val="0098660A"/>
    <w:rsid w:val="00987D5B"/>
    <w:rsid w:val="009900D5"/>
    <w:rsid w:val="00990B27"/>
    <w:rsid w:val="00991276"/>
    <w:rsid w:val="00991BBB"/>
    <w:rsid w:val="00991DA0"/>
    <w:rsid w:val="009920DB"/>
    <w:rsid w:val="0099246F"/>
    <w:rsid w:val="00992C18"/>
    <w:rsid w:val="00994416"/>
    <w:rsid w:val="00994C17"/>
    <w:rsid w:val="00994F64"/>
    <w:rsid w:val="009962E3"/>
    <w:rsid w:val="00996EAB"/>
    <w:rsid w:val="009A100E"/>
    <w:rsid w:val="009A14A0"/>
    <w:rsid w:val="009A1DA6"/>
    <w:rsid w:val="009A27FF"/>
    <w:rsid w:val="009A2A70"/>
    <w:rsid w:val="009A2B9D"/>
    <w:rsid w:val="009A334F"/>
    <w:rsid w:val="009A40C9"/>
    <w:rsid w:val="009A46F8"/>
    <w:rsid w:val="009A4DD4"/>
    <w:rsid w:val="009A521B"/>
    <w:rsid w:val="009A561D"/>
    <w:rsid w:val="009A583E"/>
    <w:rsid w:val="009A6766"/>
    <w:rsid w:val="009A773C"/>
    <w:rsid w:val="009A7C5C"/>
    <w:rsid w:val="009B00FC"/>
    <w:rsid w:val="009B08DF"/>
    <w:rsid w:val="009B13BC"/>
    <w:rsid w:val="009B178A"/>
    <w:rsid w:val="009B20F9"/>
    <w:rsid w:val="009B28E1"/>
    <w:rsid w:val="009B2975"/>
    <w:rsid w:val="009B3D7D"/>
    <w:rsid w:val="009B3E3B"/>
    <w:rsid w:val="009B3E73"/>
    <w:rsid w:val="009B4047"/>
    <w:rsid w:val="009B424E"/>
    <w:rsid w:val="009B5491"/>
    <w:rsid w:val="009B5F5C"/>
    <w:rsid w:val="009B6568"/>
    <w:rsid w:val="009B6F43"/>
    <w:rsid w:val="009B71CA"/>
    <w:rsid w:val="009B7552"/>
    <w:rsid w:val="009B7767"/>
    <w:rsid w:val="009C0530"/>
    <w:rsid w:val="009C24ED"/>
    <w:rsid w:val="009C3A81"/>
    <w:rsid w:val="009C4AF3"/>
    <w:rsid w:val="009C4DA2"/>
    <w:rsid w:val="009C506E"/>
    <w:rsid w:val="009C50E5"/>
    <w:rsid w:val="009C554A"/>
    <w:rsid w:val="009C57DA"/>
    <w:rsid w:val="009C58DE"/>
    <w:rsid w:val="009C6214"/>
    <w:rsid w:val="009C6C75"/>
    <w:rsid w:val="009C7A21"/>
    <w:rsid w:val="009D05A8"/>
    <w:rsid w:val="009D08F8"/>
    <w:rsid w:val="009D09BE"/>
    <w:rsid w:val="009D14DF"/>
    <w:rsid w:val="009D194A"/>
    <w:rsid w:val="009D1D95"/>
    <w:rsid w:val="009D26A9"/>
    <w:rsid w:val="009D2C23"/>
    <w:rsid w:val="009D39AA"/>
    <w:rsid w:val="009D3CFA"/>
    <w:rsid w:val="009D4471"/>
    <w:rsid w:val="009D50FC"/>
    <w:rsid w:val="009D57B7"/>
    <w:rsid w:val="009D6C13"/>
    <w:rsid w:val="009D7CB6"/>
    <w:rsid w:val="009E072E"/>
    <w:rsid w:val="009E07BB"/>
    <w:rsid w:val="009E1878"/>
    <w:rsid w:val="009E196A"/>
    <w:rsid w:val="009E1D93"/>
    <w:rsid w:val="009E243E"/>
    <w:rsid w:val="009E2F96"/>
    <w:rsid w:val="009E3AC3"/>
    <w:rsid w:val="009E4C6C"/>
    <w:rsid w:val="009E537E"/>
    <w:rsid w:val="009E5C45"/>
    <w:rsid w:val="009E67CE"/>
    <w:rsid w:val="009E6AAA"/>
    <w:rsid w:val="009E7498"/>
    <w:rsid w:val="009E7878"/>
    <w:rsid w:val="009E7BBE"/>
    <w:rsid w:val="009E7D7C"/>
    <w:rsid w:val="009F0394"/>
    <w:rsid w:val="009F1A68"/>
    <w:rsid w:val="009F1E1F"/>
    <w:rsid w:val="009F1FCC"/>
    <w:rsid w:val="009F211A"/>
    <w:rsid w:val="009F2358"/>
    <w:rsid w:val="009F2BB3"/>
    <w:rsid w:val="009F3047"/>
    <w:rsid w:val="009F32B5"/>
    <w:rsid w:val="009F3523"/>
    <w:rsid w:val="009F385A"/>
    <w:rsid w:val="009F4068"/>
    <w:rsid w:val="009F544D"/>
    <w:rsid w:val="009F546B"/>
    <w:rsid w:val="009F5B01"/>
    <w:rsid w:val="009F5FDE"/>
    <w:rsid w:val="009F6679"/>
    <w:rsid w:val="009F73AE"/>
    <w:rsid w:val="009F7E5C"/>
    <w:rsid w:val="009F7F30"/>
    <w:rsid w:val="00A004E8"/>
    <w:rsid w:val="00A005C5"/>
    <w:rsid w:val="00A01310"/>
    <w:rsid w:val="00A0230F"/>
    <w:rsid w:val="00A02F88"/>
    <w:rsid w:val="00A03BE4"/>
    <w:rsid w:val="00A0513B"/>
    <w:rsid w:val="00A05754"/>
    <w:rsid w:val="00A05CA8"/>
    <w:rsid w:val="00A05F2A"/>
    <w:rsid w:val="00A06E40"/>
    <w:rsid w:val="00A070D6"/>
    <w:rsid w:val="00A079ED"/>
    <w:rsid w:val="00A07CDE"/>
    <w:rsid w:val="00A1052B"/>
    <w:rsid w:val="00A105B0"/>
    <w:rsid w:val="00A106C7"/>
    <w:rsid w:val="00A1092E"/>
    <w:rsid w:val="00A112C8"/>
    <w:rsid w:val="00A11F9F"/>
    <w:rsid w:val="00A12573"/>
    <w:rsid w:val="00A1351C"/>
    <w:rsid w:val="00A13CDD"/>
    <w:rsid w:val="00A14855"/>
    <w:rsid w:val="00A148C9"/>
    <w:rsid w:val="00A14D0E"/>
    <w:rsid w:val="00A14D66"/>
    <w:rsid w:val="00A15A84"/>
    <w:rsid w:val="00A15BDE"/>
    <w:rsid w:val="00A16608"/>
    <w:rsid w:val="00A16C39"/>
    <w:rsid w:val="00A16D7D"/>
    <w:rsid w:val="00A20192"/>
    <w:rsid w:val="00A20335"/>
    <w:rsid w:val="00A2053D"/>
    <w:rsid w:val="00A207ED"/>
    <w:rsid w:val="00A2112D"/>
    <w:rsid w:val="00A218BE"/>
    <w:rsid w:val="00A21BD7"/>
    <w:rsid w:val="00A227F8"/>
    <w:rsid w:val="00A23027"/>
    <w:rsid w:val="00A232DB"/>
    <w:rsid w:val="00A2481D"/>
    <w:rsid w:val="00A25BC4"/>
    <w:rsid w:val="00A25C55"/>
    <w:rsid w:val="00A25F44"/>
    <w:rsid w:val="00A260B4"/>
    <w:rsid w:val="00A26CE4"/>
    <w:rsid w:val="00A26EC7"/>
    <w:rsid w:val="00A31D93"/>
    <w:rsid w:val="00A33420"/>
    <w:rsid w:val="00A33A7E"/>
    <w:rsid w:val="00A3455E"/>
    <w:rsid w:val="00A34897"/>
    <w:rsid w:val="00A348A3"/>
    <w:rsid w:val="00A34B15"/>
    <w:rsid w:val="00A35CBE"/>
    <w:rsid w:val="00A3684C"/>
    <w:rsid w:val="00A36E3A"/>
    <w:rsid w:val="00A373EA"/>
    <w:rsid w:val="00A37B14"/>
    <w:rsid w:val="00A4034B"/>
    <w:rsid w:val="00A40BEE"/>
    <w:rsid w:val="00A40E4E"/>
    <w:rsid w:val="00A40FF1"/>
    <w:rsid w:val="00A416E4"/>
    <w:rsid w:val="00A41951"/>
    <w:rsid w:val="00A4269B"/>
    <w:rsid w:val="00A43311"/>
    <w:rsid w:val="00A4360F"/>
    <w:rsid w:val="00A4370D"/>
    <w:rsid w:val="00A43835"/>
    <w:rsid w:val="00A444D3"/>
    <w:rsid w:val="00A44AC4"/>
    <w:rsid w:val="00A451E2"/>
    <w:rsid w:val="00A45FC5"/>
    <w:rsid w:val="00A4644D"/>
    <w:rsid w:val="00A479A3"/>
    <w:rsid w:val="00A507C5"/>
    <w:rsid w:val="00A51EAE"/>
    <w:rsid w:val="00A525A4"/>
    <w:rsid w:val="00A529FC"/>
    <w:rsid w:val="00A55122"/>
    <w:rsid w:val="00A55732"/>
    <w:rsid w:val="00A56265"/>
    <w:rsid w:val="00A5634E"/>
    <w:rsid w:val="00A5694A"/>
    <w:rsid w:val="00A56CFA"/>
    <w:rsid w:val="00A576BC"/>
    <w:rsid w:val="00A57BF0"/>
    <w:rsid w:val="00A60A23"/>
    <w:rsid w:val="00A60D2A"/>
    <w:rsid w:val="00A620C7"/>
    <w:rsid w:val="00A620D2"/>
    <w:rsid w:val="00A63761"/>
    <w:rsid w:val="00A63D7E"/>
    <w:rsid w:val="00A64308"/>
    <w:rsid w:val="00A644DE"/>
    <w:rsid w:val="00A65B65"/>
    <w:rsid w:val="00A66910"/>
    <w:rsid w:val="00A66968"/>
    <w:rsid w:val="00A6697E"/>
    <w:rsid w:val="00A675C1"/>
    <w:rsid w:val="00A677B9"/>
    <w:rsid w:val="00A67E00"/>
    <w:rsid w:val="00A704DB"/>
    <w:rsid w:val="00A70FAB"/>
    <w:rsid w:val="00A70FD1"/>
    <w:rsid w:val="00A7131E"/>
    <w:rsid w:val="00A72CFE"/>
    <w:rsid w:val="00A733ED"/>
    <w:rsid w:val="00A74BA0"/>
    <w:rsid w:val="00A7578C"/>
    <w:rsid w:val="00A75A76"/>
    <w:rsid w:val="00A77489"/>
    <w:rsid w:val="00A774A0"/>
    <w:rsid w:val="00A800E7"/>
    <w:rsid w:val="00A808CC"/>
    <w:rsid w:val="00A80A26"/>
    <w:rsid w:val="00A81032"/>
    <w:rsid w:val="00A81373"/>
    <w:rsid w:val="00A813B5"/>
    <w:rsid w:val="00A82672"/>
    <w:rsid w:val="00A82C13"/>
    <w:rsid w:val="00A836A9"/>
    <w:rsid w:val="00A84E1F"/>
    <w:rsid w:val="00A85133"/>
    <w:rsid w:val="00A852AF"/>
    <w:rsid w:val="00A86EE8"/>
    <w:rsid w:val="00A86FD9"/>
    <w:rsid w:val="00A879C3"/>
    <w:rsid w:val="00A90BA7"/>
    <w:rsid w:val="00A91A38"/>
    <w:rsid w:val="00A91DB1"/>
    <w:rsid w:val="00A9241A"/>
    <w:rsid w:val="00A92A1E"/>
    <w:rsid w:val="00A92EE8"/>
    <w:rsid w:val="00A92F84"/>
    <w:rsid w:val="00A9375C"/>
    <w:rsid w:val="00A93B33"/>
    <w:rsid w:val="00A93CF0"/>
    <w:rsid w:val="00A94867"/>
    <w:rsid w:val="00A952DC"/>
    <w:rsid w:val="00A959ED"/>
    <w:rsid w:val="00A95BFC"/>
    <w:rsid w:val="00A9666A"/>
    <w:rsid w:val="00AA065B"/>
    <w:rsid w:val="00AA0B80"/>
    <w:rsid w:val="00AA1446"/>
    <w:rsid w:val="00AA26F0"/>
    <w:rsid w:val="00AA2F90"/>
    <w:rsid w:val="00AA3C35"/>
    <w:rsid w:val="00AA4268"/>
    <w:rsid w:val="00AB0AC1"/>
    <w:rsid w:val="00AB0C96"/>
    <w:rsid w:val="00AB0D89"/>
    <w:rsid w:val="00AB165B"/>
    <w:rsid w:val="00AB1BBE"/>
    <w:rsid w:val="00AB1C00"/>
    <w:rsid w:val="00AB271F"/>
    <w:rsid w:val="00AB314F"/>
    <w:rsid w:val="00AB36AC"/>
    <w:rsid w:val="00AB3B26"/>
    <w:rsid w:val="00AB3C67"/>
    <w:rsid w:val="00AB412E"/>
    <w:rsid w:val="00AB59F8"/>
    <w:rsid w:val="00AB6808"/>
    <w:rsid w:val="00AB7E5F"/>
    <w:rsid w:val="00AC0B55"/>
    <w:rsid w:val="00AC1036"/>
    <w:rsid w:val="00AC1A66"/>
    <w:rsid w:val="00AC2298"/>
    <w:rsid w:val="00AC3A2A"/>
    <w:rsid w:val="00AC4CDF"/>
    <w:rsid w:val="00AC5045"/>
    <w:rsid w:val="00AC50CD"/>
    <w:rsid w:val="00AC511B"/>
    <w:rsid w:val="00AC5768"/>
    <w:rsid w:val="00AC5824"/>
    <w:rsid w:val="00AC63D1"/>
    <w:rsid w:val="00AC6430"/>
    <w:rsid w:val="00AC7AE8"/>
    <w:rsid w:val="00AD0158"/>
    <w:rsid w:val="00AD0438"/>
    <w:rsid w:val="00AD0877"/>
    <w:rsid w:val="00AD2936"/>
    <w:rsid w:val="00AD3AA0"/>
    <w:rsid w:val="00AD4695"/>
    <w:rsid w:val="00AD5D10"/>
    <w:rsid w:val="00AD6CCE"/>
    <w:rsid w:val="00AD704E"/>
    <w:rsid w:val="00AD7AD9"/>
    <w:rsid w:val="00AE0119"/>
    <w:rsid w:val="00AE0C83"/>
    <w:rsid w:val="00AE0F5F"/>
    <w:rsid w:val="00AE1267"/>
    <w:rsid w:val="00AE4325"/>
    <w:rsid w:val="00AE484A"/>
    <w:rsid w:val="00AE7152"/>
    <w:rsid w:val="00AF0C77"/>
    <w:rsid w:val="00AF0ECB"/>
    <w:rsid w:val="00AF22FF"/>
    <w:rsid w:val="00AF233C"/>
    <w:rsid w:val="00AF27C9"/>
    <w:rsid w:val="00AF2DAC"/>
    <w:rsid w:val="00AF52A0"/>
    <w:rsid w:val="00AF532F"/>
    <w:rsid w:val="00AF5333"/>
    <w:rsid w:val="00AF53BC"/>
    <w:rsid w:val="00AF5C77"/>
    <w:rsid w:val="00AF79F4"/>
    <w:rsid w:val="00B00656"/>
    <w:rsid w:val="00B018B6"/>
    <w:rsid w:val="00B01F36"/>
    <w:rsid w:val="00B02806"/>
    <w:rsid w:val="00B0356C"/>
    <w:rsid w:val="00B03802"/>
    <w:rsid w:val="00B03A0E"/>
    <w:rsid w:val="00B05065"/>
    <w:rsid w:val="00B055C7"/>
    <w:rsid w:val="00B05BBE"/>
    <w:rsid w:val="00B06485"/>
    <w:rsid w:val="00B06CBC"/>
    <w:rsid w:val="00B06CE8"/>
    <w:rsid w:val="00B072EE"/>
    <w:rsid w:val="00B07B29"/>
    <w:rsid w:val="00B10073"/>
    <w:rsid w:val="00B101B1"/>
    <w:rsid w:val="00B108AB"/>
    <w:rsid w:val="00B12064"/>
    <w:rsid w:val="00B12B33"/>
    <w:rsid w:val="00B136A1"/>
    <w:rsid w:val="00B1376A"/>
    <w:rsid w:val="00B14EBC"/>
    <w:rsid w:val="00B15040"/>
    <w:rsid w:val="00B151FA"/>
    <w:rsid w:val="00B15289"/>
    <w:rsid w:val="00B160CC"/>
    <w:rsid w:val="00B1764F"/>
    <w:rsid w:val="00B20448"/>
    <w:rsid w:val="00B2114C"/>
    <w:rsid w:val="00B225B0"/>
    <w:rsid w:val="00B2324C"/>
    <w:rsid w:val="00B23A9A"/>
    <w:rsid w:val="00B23BD1"/>
    <w:rsid w:val="00B23D2F"/>
    <w:rsid w:val="00B243A1"/>
    <w:rsid w:val="00B24BA8"/>
    <w:rsid w:val="00B24E7F"/>
    <w:rsid w:val="00B25553"/>
    <w:rsid w:val="00B25B5B"/>
    <w:rsid w:val="00B26452"/>
    <w:rsid w:val="00B26461"/>
    <w:rsid w:val="00B26576"/>
    <w:rsid w:val="00B278CC"/>
    <w:rsid w:val="00B27A8B"/>
    <w:rsid w:val="00B27B6C"/>
    <w:rsid w:val="00B27FB8"/>
    <w:rsid w:val="00B306CC"/>
    <w:rsid w:val="00B306D4"/>
    <w:rsid w:val="00B308C9"/>
    <w:rsid w:val="00B317F6"/>
    <w:rsid w:val="00B3186E"/>
    <w:rsid w:val="00B31A6F"/>
    <w:rsid w:val="00B32DA4"/>
    <w:rsid w:val="00B33343"/>
    <w:rsid w:val="00B3338E"/>
    <w:rsid w:val="00B33638"/>
    <w:rsid w:val="00B34306"/>
    <w:rsid w:val="00B3482F"/>
    <w:rsid w:val="00B34D38"/>
    <w:rsid w:val="00B35F29"/>
    <w:rsid w:val="00B364B5"/>
    <w:rsid w:val="00B37DA1"/>
    <w:rsid w:val="00B403AB"/>
    <w:rsid w:val="00B40726"/>
    <w:rsid w:val="00B40B58"/>
    <w:rsid w:val="00B41348"/>
    <w:rsid w:val="00B41E58"/>
    <w:rsid w:val="00B424E2"/>
    <w:rsid w:val="00B4281F"/>
    <w:rsid w:val="00B42F50"/>
    <w:rsid w:val="00B43FFA"/>
    <w:rsid w:val="00B44267"/>
    <w:rsid w:val="00B446A0"/>
    <w:rsid w:val="00B44C49"/>
    <w:rsid w:val="00B44FC3"/>
    <w:rsid w:val="00B4586B"/>
    <w:rsid w:val="00B458BA"/>
    <w:rsid w:val="00B45959"/>
    <w:rsid w:val="00B46680"/>
    <w:rsid w:val="00B46CBF"/>
    <w:rsid w:val="00B47856"/>
    <w:rsid w:val="00B50FCB"/>
    <w:rsid w:val="00B518BB"/>
    <w:rsid w:val="00B51A60"/>
    <w:rsid w:val="00B54131"/>
    <w:rsid w:val="00B542CF"/>
    <w:rsid w:val="00B54E93"/>
    <w:rsid w:val="00B55576"/>
    <w:rsid w:val="00B55DA4"/>
    <w:rsid w:val="00B57410"/>
    <w:rsid w:val="00B57656"/>
    <w:rsid w:val="00B57A72"/>
    <w:rsid w:val="00B57C42"/>
    <w:rsid w:val="00B605F4"/>
    <w:rsid w:val="00B607FC"/>
    <w:rsid w:val="00B621B7"/>
    <w:rsid w:val="00B62525"/>
    <w:rsid w:val="00B628D1"/>
    <w:rsid w:val="00B6310C"/>
    <w:rsid w:val="00B63506"/>
    <w:rsid w:val="00B63784"/>
    <w:rsid w:val="00B64B6D"/>
    <w:rsid w:val="00B65AD6"/>
    <w:rsid w:val="00B6707D"/>
    <w:rsid w:val="00B679ED"/>
    <w:rsid w:val="00B67A4E"/>
    <w:rsid w:val="00B67A6E"/>
    <w:rsid w:val="00B70811"/>
    <w:rsid w:val="00B72642"/>
    <w:rsid w:val="00B726BD"/>
    <w:rsid w:val="00B7394A"/>
    <w:rsid w:val="00B73C92"/>
    <w:rsid w:val="00B73EB8"/>
    <w:rsid w:val="00B746E5"/>
    <w:rsid w:val="00B74810"/>
    <w:rsid w:val="00B748B6"/>
    <w:rsid w:val="00B7591F"/>
    <w:rsid w:val="00B761B4"/>
    <w:rsid w:val="00B76B0C"/>
    <w:rsid w:val="00B7704F"/>
    <w:rsid w:val="00B771F9"/>
    <w:rsid w:val="00B773A2"/>
    <w:rsid w:val="00B775EC"/>
    <w:rsid w:val="00B80280"/>
    <w:rsid w:val="00B805C9"/>
    <w:rsid w:val="00B812B1"/>
    <w:rsid w:val="00B83D72"/>
    <w:rsid w:val="00B86E36"/>
    <w:rsid w:val="00B8726E"/>
    <w:rsid w:val="00B872F0"/>
    <w:rsid w:val="00B87317"/>
    <w:rsid w:val="00B87522"/>
    <w:rsid w:val="00B90FB9"/>
    <w:rsid w:val="00B93346"/>
    <w:rsid w:val="00B93F55"/>
    <w:rsid w:val="00B960BA"/>
    <w:rsid w:val="00B963EF"/>
    <w:rsid w:val="00B96ECD"/>
    <w:rsid w:val="00B975E3"/>
    <w:rsid w:val="00B97C6A"/>
    <w:rsid w:val="00B97E7A"/>
    <w:rsid w:val="00BA0C2C"/>
    <w:rsid w:val="00BA0CEC"/>
    <w:rsid w:val="00BA16E8"/>
    <w:rsid w:val="00BA1E11"/>
    <w:rsid w:val="00BA204C"/>
    <w:rsid w:val="00BA6298"/>
    <w:rsid w:val="00BA657E"/>
    <w:rsid w:val="00BA664D"/>
    <w:rsid w:val="00BA668C"/>
    <w:rsid w:val="00BA6A48"/>
    <w:rsid w:val="00BA6D9C"/>
    <w:rsid w:val="00BA7072"/>
    <w:rsid w:val="00BA7539"/>
    <w:rsid w:val="00BA77B9"/>
    <w:rsid w:val="00BA7A35"/>
    <w:rsid w:val="00BB07D0"/>
    <w:rsid w:val="00BB11C2"/>
    <w:rsid w:val="00BB1909"/>
    <w:rsid w:val="00BB2449"/>
    <w:rsid w:val="00BB2BAF"/>
    <w:rsid w:val="00BB34D2"/>
    <w:rsid w:val="00BB357C"/>
    <w:rsid w:val="00BB3D7E"/>
    <w:rsid w:val="00BB45DB"/>
    <w:rsid w:val="00BB478D"/>
    <w:rsid w:val="00BB5DA2"/>
    <w:rsid w:val="00BC0944"/>
    <w:rsid w:val="00BC10D4"/>
    <w:rsid w:val="00BC11D6"/>
    <w:rsid w:val="00BC2210"/>
    <w:rsid w:val="00BC265E"/>
    <w:rsid w:val="00BC26CF"/>
    <w:rsid w:val="00BC2E05"/>
    <w:rsid w:val="00BC3AD3"/>
    <w:rsid w:val="00BC3BFE"/>
    <w:rsid w:val="00BC3E76"/>
    <w:rsid w:val="00BC3F64"/>
    <w:rsid w:val="00BC4551"/>
    <w:rsid w:val="00BC497A"/>
    <w:rsid w:val="00BC4DAC"/>
    <w:rsid w:val="00BC5AFA"/>
    <w:rsid w:val="00BC5C2A"/>
    <w:rsid w:val="00BC647A"/>
    <w:rsid w:val="00BC76D3"/>
    <w:rsid w:val="00BD02D2"/>
    <w:rsid w:val="00BD0B59"/>
    <w:rsid w:val="00BD1589"/>
    <w:rsid w:val="00BD1A8C"/>
    <w:rsid w:val="00BD2B59"/>
    <w:rsid w:val="00BD2DA8"/>
    <w:rsid w:val="00BD3147"/>
    <w:rsid w:val="00BD31D9"/>
    <w:rsid w:val="00BD4C3E"/>
    <w:rsid w:val="00BD578E"/>
    <w:rsid w:val="00BE0390"/>
    <w:rsid w:val="00BE03EF"/>
    <w:rsid w:val="00BE139E"/>
    <w:rsid w:val="00BE246B"/>
    <w:rsid w:val="00BE30C5"/>
    <w:rsid w:val="00BE32F6"/>
    <w:rsid w:val="00BE4720"/>
    <w:rsid w:val="00BE4EAD"/>
    <w:rsid w:val="00BE6F24"/>
    <w:rsid w:val="00BE7593"/>
    <w:rsid w:val="00BE78C0"/>
    <w:rsid w:val="00BE7AA8"/>
    <w:rsid w:val="00BE7C3B"/>
    <w:rsid w:val="00BE7F15"/>
    <w:rsid w:val="00BF0560"/>
    <w:rsid w:val="00BF0F5E"/>
    <w:rsid w:val="00BF23E8"/>
    <w:rsid w:val="00BF2BAB"/>
    <w:rsid w:val="00BF2EB6"/>
    <w:rsid w:val="00BF3692"/>
    <w:rsid w:val="00BF4E31"/>
    <w:rsid w:val="00BF581D"/>
    <w:rsid w:val="00BF667E"/>
    <w:rsid w:val="00BF7115"/>
    <w:rsid w:val="00C01D93"/>
    <w:rsid w:val="00C02B9F"/>
    <w:rsid w:val="00C03994"/>
    <w:rsid w:val="00C03EB4"/>
    <w:rsid w:val="00C05F1B"/>
    <w:rsid w:val="00C060AF"/>
    <w:rsid w:val="00C0629A"/>
    <w:rsid w:val="00C06409"/>
    <w:rsid w:val="00C06DDE"/>
    <w:rsid w:val="00C0754A"/>
    <w:rsid w:val="00C0755C"/>
    <w:rsid w:val="00C07844"/>
    <w:rsid w:val="00C101D1"/>
    <w:rsid w:val="00C10CC3"/>
    <w:rsid w:val="00C10CE9"/>
    <w:rsid w:val="00C10D51"/>
    <w:rsid w:val="00C118B5"/>
    <w:rsid w:val="00C12381"/>
    <w:rsid w:val="00C129A3"/>
    <w:rsid w:val="00C12E5A"/>
    <w:rsid w:val="00C12FCF"/>
    <w:rsid w:val="00C13B95"/>
    <w:rsid w:val="00C140FF"/>
    <w:rsid w:val="00C14136"/>
    <w:rsid w:val="00C1672A"/>
    <w:rsid w:val="00C16D97"/>
    <w:rsid w:val="00C17113"/>
    <w:rsid w:val="00C1720F"/>
    <w:rsid w:val="00C1771C"/>
    <w:rsid w:val="00C177AF"/>
    <w:rsid w:val="00C17FAE"/>
    <w:rsid w:val="00C20F9D"/>
    <w:rsid w:val="00C21A54"/>
    <w:rsid w:val="00C21FAC"/>
    <w:rsid w:val="00C220B9"/>
    <w:rsid w:val="00C2259E"/>
    <w:rsid w:val="00C22930"/>
    <w:rsid w:val="00C2359D"/>
    <w:rsid w:val="00C24010"/>
    <w:rsid w:val="00C24F31"/>
    <w:rsid w:val="00C259CA"/>
    <w:rsid w:val="00C25D0A"/>
    <w:rsid w:val="00C265D8"/>
    <w:rsid w:val="00C265DE"/>
    <w:rsid w:val="00C27185"/>
    <w:rsid w:val="00C27436"/>
    <w:rsid w:val="00C303F9"/>
    <w:rsid w:val="00C30AA5"/>
    <w:rsid w:val="00C311AF"/>
    <w:rsid w:val="00C318CC"/>
    <w:rsid w:val="00C31E7F"/>
    <w:rsid w:val="00C325DE"/>
    <w:rsid w:val="00C32EA0"/>
    <w:rsid w:val="00C3302D"/>
    <w:rsid w:val="00C336DB"/>
    <w:rsid w:val="00C338AC"/>
    <w:rsid w:val="00C33970"/>
    <w:rsid w:val="00C342D8"/>
    <w:rsid w:val="00C349C6"/>
    <w:rsid w:val="00C34B8B"/>
    <w:rsid w:val="00C3586F"/>
    <w:rsid w:val="00C35A5D"/>
    <w:rsid w:val="00C35A6D"/>
    <w:rsid w:val="00C35D9F"/>
    <w:rsid w:val="00C35F3E"/>
    <w:rsid w:val="00C3642F"/>
    <w:rsid w:val="00C36599"/>
    <w:rsid w:val="00C3694A"/>
    <w:rsid w:val="00C36FF9"/>
    <w:rsid w:val="00C37012"/>
    <w:rsid w:val="00C37B20"/>
    <w:rsid w:val="00C41871"/>
    <w:rsid w:val="00C41C6E"/>
    <w:rsid w:val="00C41FB6"/>
    <w:rsid w:val="00C42DE6"/>
    <w:rsid w:val="00C42EA2"/>
    <w:rsid w:val="00C43A33"/>
    <w:rsid w:val="00C44287"/>
    <w:rsid w:val="00C44BDF"/>
    <w:rsid w:val="00C44BEF"/>
    <w:rsid w:val="00C44FBE"/>
    <w:rsid w:val="00C455F9"/>
    <w:rsid w:val="00C45D05"/>
    <w:rsid w:val="00C45D74"/>
    <w:rsid w:val="00C4621A"/>
    <w:rsid w:val="00C46861"/>
    <w:rsid w:val="00C46C4F"/>
    <w:rsid w:val="00C46DA6"/>
    <w:rsid w:val="00C472C3"/>
    <w:rsid w:val="00C47D22"/>
    <w:rsid w:val="00C50627"/>
    <w:rsid w:val="00C510D6"/>
    <w:rsid w:val="00C51BFA"/>
    <w:rsid w:val="00C51CA5"/>
    <w:rsid w:val="00C529E3"/>
    <w:rsid w:val="00C53085"/>
    <w:rsid w:val="00C5317B"/>
    <w:rsid w:val="00C57FBA"/>
    <w:rsid w:val="00C606F6"/>
    <w:rsid w:val="00C607CC"/>
    <w:rsid w:val="00C6095E"/>
    <w:rsid w:val="00C609F2"/>
    <w:rsid w:val="00C61783"/>
    <w:rsid w:val="00C61F0F"/>
    <w:rsid w:val="00C6243D"/>
    <w:rsid w:val="00C64052"/>
    <w:rsid w:val="00C66A93"/>
    <w:rsid w:val="00C6711A"/>
    <w:rsid w:val="00C67169"/>
    <w:rsid w:val="00C67960"/>
    <w:rsid w:val="00C67EA2"/>
    <w:rsid w:val="00C70854"/>
    <w:rsid w:val="00C72136"/>
    <w:rsid w:val="00C727C7"/>
    <w:rsid w:val="00C729B6"/>
    <w:rsid w:val="00C73A4F"/>
    <w:rsid w:val="00C7431D"/>
    <w:rsid w:val="00C74769"/>
    <w:rsid w:val="00C750C0"/>
    <w:rsid w:val="00C75272"/>
    <w:rsid w:val="00C7569D"/>
    <w:rsid w:val="00C757EA"/>
    <w:rsid w:val="00C76111"/>
    <w:rsid w:val="00C76202"/>
    <w:rsid w:val="00C764E3"/>
    <w:rsid w:val="00C765B3"/>
    <w:rsid w:val="00C76A01"/>
    <w:rsid w:val="00C77CD5"/>
    <w:rsid w:val="00C810F5"/>
    <w:rsid w:val="00C822D2"/>
    <w:rsid w:val="00C8276D"/>
    <w:rsid w:val="00C82AE1"/>
    <w:rsid w:val="00C82CB4"/>
    <w:rsid w:val="00C82D88"/>
    <w:rsid w:val="00C83200"/>
    <w:rsid w:val="00C83FD0"/>
    <w:rsid w:val="00C85519"/>
    <w:rsid w:val="00C85614"/>
    <w:rsid w:val="00C85A1F"/>
    <w:rsid w:val="00C8627A"/>
    <w:rsid w:val="00C86617"/>
    <w:rsid w:val="00C867C3"/>
    <w:rsid w:val="00C86E83"/>
    <w:rsid w:val="00C90148"/>
    <w:rsid w:val="00C90282"/>
    <w:rsid w:val="00C9032A"/>
    <w:rsid w:val="00C90658"/>
    <w:rsid w:val="00C90787"/>
    <w:rsid w:val="00C91526"/>
    <w:rsid w:val="00C92153"/>
    <w:rsid w:val="00C92914"/>
    <w:rsid w:val="00C92E60"/>
    <w:rsid w:val="00C92FB7"/>
    <w:rsid w:val="00C92FD3"/>
    <w:rsid w:val="00C93075"/>
    <w:rsid w:val="00C93956"/>
    <w:rsid w:val="00C94146"/>
    <w:rsid w:val="00C95D34"/>
    <w:rsid w:val="00C95D4F"/>
    <w:rsid w:val="00C95ECB"/>
    <w:rsid w:val="00C96A78"/>
    <w:rsid w:val="00C96CD7"/>
    <w:rsid w:val="00C9776A"/>
    <w:rsid w:val="00C97F22"/>
    <w:rsid w:val="00C97FA0"/>
    <w:rsid w:val="00CA268B"/>
    <w:rsid w:val="00CA2B69"/>
    <w:rsid w:val="00CA2E74"/>
    <w:rsid w:val="00CA2F94"/>
    <w:rsid w:val="00CA3342"/>
    <w:rsid w:val="00CA3B6E"/>
    <w:rsid w:val="00CA4071"/>
    <w:rsid w:val="00CA42DD"/>
    <w:rsid w:val="00CA4381"/>
    <w:rsid w:val="00CA4C13"/>
    <w:rsid w:val="00CA4C3E"/>
    <w:rsid w:val="00CA4D62"/>
    <w:rsid w:val="00CA4EDE"/>
    <w:rsid w:val="00CA5230"/>
    <w:rsid w:val="00CA5842"/>
    <w:rsid w:val="00CA61EC"/>
    <w:rsid w:val="00CA62AD"/>
    <w:rsid w:val="00CA7B85"/>
    <w:rsid w:val="00CB0AA6"/>
    <w:rsid w:val="00CB145F"/>
    <w:rsid w:val="00CB1B65"/>
    <w:rsid w:val="00CB1D0E"/>
    <w:rsid w:val="00CB1F97"/>
    <w:rsid w:val="00CB29B4"/>
    <w:rsid w:val="00CB2EA7"/>
    <w:rsid w:val="00CB3E02"/>
    <w:rsid w:val="00CB4193"/>
    <w:rsid w:val="00CB4538"/>
    <w:rsid w:val="00CB454F"/>
    <w:rsid w:val="00CB4633"/>
    <w:rsid w:val="00CB49EB"/>
    <w:rsid w:val="00CB5048"/>
    <w:rsid w:val="00CB7768"/>
    <w:rsid w:val="00CB7FF2"/>
    <w:rsid w:val="00CC012B"/>
    <w:rsid w:val="00CC06D8"/>
    <w:rsid w:val="00CC0A29"/>
    <w:rsid w:val="00CC1573"/>
    <w:rsid w:val="00CC1BDB"/>
    <w:rsid w:val="00CC1EE7"/>
    <w:rsid w:val="00CC2479"/>
    <w:rsid w:val="00CC2930"/>
    <w:rsid w:val="00CC2DE4"/>
    <w:rsid w:val="00CC44E5"/>
    <w:rsid w:val="00CC4805"/>
    <w:rsid w:val="00CC5AED"/>
    <w:rsid w:val="00CC5BEB"/>
    <w:rsid w:val="00CC5F62"/>
    <w:rsid w:val="00CC6F7F"/>
    <w:rsid w:val="00CD01A3"/>
    <w:rsid w:val="00CD0E6A"/>
    <w:rsid w:val="00CD16C9"/>
    <w:rsid w:val="00CD195E"/>
    <w:rsid w:val="00CD29AE"/>
    <w:rsid w:val="00CD3189"/>
    <w:rsid w:val="00CD32E7"/>
    <w:rsid w:val="00CD359E"/>
    <w:rsid w:val="00CD45E1"/>
    <w:rsid w:val="00CD464A"/>
    <w:rsid w:val="00CD4B1A"/>
    <w:rsid w:val="00CD58FD"/>
    <w:rsid w:val="00CD5F9B"/>
    <w:rsid w:val="00CD628A"/>
    <w:rsid w:val="00CD6D63"/>
    <w:rsid w:val="00CD70BB"/>
    <w:rsid w:val="00CD7DED"/>
    <w:rsid w:val="00CD7E5A"/>
    <w:rsid w:val="00CE028C"/>
    <w:rsid w:val="00CE09A5"/>
    <w:rsid w:val="00CE105D"/>
    <w:rsid w:val="00CE12A3"/>
    <w:rsid w:val="00CE198C"/>
    <w:rsid w:val="00CE1E27"/>
    <w:rsid w:val="00CE234D"/>
    <w:rsid w:val="00CE2635"/>
    <w:rsid w:val="00CE35FD"/>
    <w:rsid w:val="00CE3DD8"/>
    <w:rsid w:val="00CE3DFD"/>
    <w:rsid w:val="00CE4DDD"/>
    <w:rsid w:val="00CE50B8"/>
    <w:rsid w:val="00CE650C"/>
    <w:rsid w:val="00CE6BC8"/>
    <w:rsid w:val="00CE71E1"/>
    <w:rsid w:val="00CE7383"/>
    <w:rsid w:val="00CE7495"/>
    <w:rsid w:val="00CF0338"/>
    <w:rsid w:val="00CF0DAA"/>
    <w:rsid w:val="00CF0ED4"/>
    <w:rsid w:val="00CF13A8"/>
    <w:rsid w:val="00CF1429"/>
    <w:rsid w:val="00CF25B6"/>
    <w:rsid w:val="00CF2BAC"/>
    <w:rsid w:val="00CF415C"/>
    <w:rsid w:val="00CF4529"/>
    <w:rsid w:val="00CF5EC5"/>
    <w:rsid w:val="00CF6BBF"/>
    <w:rsid w:val="00CF6CB1"/>
    <w:rsid w:val="00D00541"/>
    <w:rsid w:val="00D008BD"/>
    <w:rsid w:val="00D00D56"/>
    <w:rsid w:val="00D013DC"/>
    <w:rsid w:val="00D03529"/>
    <w:rsid w:val="00D036AC"/>
    <w:rsid w:val="00D0410F"/>
    <w:rsid w:val="00D04D66"/>
    <w:rsid w:val="00D05574"/>
    <w:rsid w:val="00D05BDD"/>
    <w:rsid w:val="00D05F71"/>
    <w:rsid w:val="00D06663"/>
    <w:rsid w:val="00D06F9A"/>
    <w:rsid w:val="00D10467"/>
    <w:rsid w:val="00D10575"/>
    <w:rsid w:val="00D114A1"/>
    <w:rsid w:val="00D116A9"/>
    <w:rsid w:val="00D13640"/>
    <w:rsid w:val="00D14174"/>
    <w:rsid w:val="00D14192"/>
    <w:rsid w:val="00D14311"/>
    <w:rsid w:val="00D14C37"/>
    <w:rsid w:val="00D14CB5"/>
    <w:rsid w:val="00D15479"/>
    <w:rsid w:val="00D156C8"/>
    <w:rsid w:val="00D16671"/>
    <w:rsid w:val="00D16679"/>
    <w:rsid w:val="00D167EF"/>
    <w:rsid w:val="00D16884"/>
    <w:rsid w:val="00D16AC9"/>
    <w:rsid w:val="00D174C2"/>
    <w:rsid w:val="00D17845"/>
    <w:rsid w:val="00D179F9"/>
    <w:rsid w:val="00D17F0F"/>
    <w:rsid w:val="00D20C39"/>
    <w:rsid w:val="00D228A5"/>
    <w:rsid w:val="00D22BE0"/>
    <w:rsid w:val="00D24484"/>
    <w:rsid w:val="00D24502"/>
    <w:rsid w:val="00D25017"/>
    <w:rsid w:val="00D250B0"/>
    <w:rsid w:val="00D2568F"/>
    <w:rsid w:val="00D25B83"/>
    <w:rsid w:val="00D25CE4"/>
    <w:rsid w:val="00D25DB7"/>
    <w:rsid w:val="00D25F83"/>
    <w:rsid w:val="00D2634E"/>
    <w:rsid w:val="00D2702C"/>
    <w:rsid w:val="00D2798C"/>
    <w:rsid w:val="00D3164D"/>
    <w:rsid w:val="00D321EF"/>
    <w:rsid w:val="00D323A1"/>
    <w:rsid w:val="00D326E5"/>
    <w:rsid w:val="00D32DED"/>
    <w:rsid w:val="00D33B10"/>
    <w:rsid w:val="00D342D4"/>
    <w:rsid w:val="00D34608"/>
    <w:rsid w:val="00D34A4F"/>
    <w:rsid w:val="00D34BA2"/>
    <w:rsid w:val="00D35A9E"/>
    <w:rsid w:val="00D35EA4"/>
    <w:rsid w:val="00D35ED5"/>
    <w:rsid w:val="00D3629C"/>
    <w:rsid w:val="00D36338"/>
    <w:rsid w:val="00D364F3"/>
    <w:rsid w:val="00D36BAA"/>
    <w:rsid w:val="00D36E4C"/>
    <w:rsid w:val="00D37E27"/>
    <w:rsid w:val="00D401BF"/>
    <w:rsid w:val="00D401F4"/>
    <w:rsid w:val="00D428BC"/>
    <w:rsid w:val="00D429B1"/>
    <w:rsid w:val="00D42A84"/>
    <w:rsid w:val="00D42BBE"/>
    <w:rsid w:val="00D43CAA"/>
    <w:rsid w:val="00D44210"/>
    <w:rsid w:val="00D442D6"/>
    <w:rsid w:val="00D44BF6"/>
    <w:rsid w:val="00D44DB5"/>
    <w:rsid w:val="00D453B6"/>
    <w:rsid w:val="00D46179"/>
    <w:rsid w:val="00D46DBA"/>
    <w:rsid w:val="00D47056"/>
    <w:rsid w:val="00D472CB"/>
    <w:rsid w:val="00D4745D"/>
    <w:rsid w:val="00D475C2"/>
    <w:rsid w:val="00D4793E"/>
    <w:rsid w:val="00D505B0"/>
    <w:rsid w:val="00D50F41"/>
    <w:rsid w:val="00D52111"/>
    <w:rsid w:val="00D529FE"/>
    <w:rsid w:val="00D52EAC"/>
    <w:rsid w:val="00D53284"/>
    <w:rsid w:val="00D533EA"/>
    <w:rsid w:val="00D53685"/>
    <w:rsid w:val="00D53FDD"/>
    <w:rsid w:val="00D54CE1"/>
    <w:rsid w:val="00D54FF5"/>
    <w:rsid w:val="00D55372"/>
    <w:rsid w:val="00D55BDC"/>
    <w:rsid w:val="00D60B7F"/>
    <w:rsid w:val="00D61086"/>
    <w:rsid w:val="00D611E2"/>
    <w:rsid w:val="00D612D5"/>
    <w:rsid w:val="00D61FC9"/>
    <w:rsid w:val="00D6217A"/>
    <w:rsid w:val="00D62802"/>
    <w:rsid w:val="00D62A38"/>
    <w:rsid w:val="00D62DF7"/>
    <w:rsid w:val="00D639B8"/>
    <w:rsid w:val="00D64D6E"/>
    <w:rsid w:val="00D65CD7"/>
    <w:rsid w:val="00D67725"/>
    <w:rsid w:val="00D677F0"/>
    <w:rsid w:val="00D678ED"/>
    <w:rsid w:val="00D67BF2"/>
    <w:rsid w:val="00D700C7"/>
    <w:rsid w:val="00D704C9"/>
    <w:rsid w:val="00D70645"/>
    <w:rsid w:val="00D706A6"/>
    <w:rsid w:val="00D70CA3"/>
    <w:rsid w:val="00D71222"/>
    <w:rsid w:val="00D716C5"/>
    <w:rsid w:val="00D71C10"/>
    <w:rsid w:val="00D72098"/>
    <w:rsid w:val="00D7289E"/>
    <w:rsid w:val="00D73343"/>
    <w:rsid w:val="00D744B5"/>
    <w:rsid w:val="00D74580"/>
    <w:rsid w:val="00D7577D"/>
    <w:rsid w:val="00D7589C"/>
    <w:rsid w:val="00D76090"/>
    <w:rsid w:val="00D7624E"/>
    <w:rsid w:val="00D766D9"/>
    <w:rsid w:val="00D76F3B"/>
    <w:rsid w:val="00D76F6F"/>
    <w:rsid w:val="00D8047D"/>
    <w:rsid w:val="00D8092B"/>
    <w:rsid w:val="00D81EA7"/>
    <w:rsid w:val="00D824AF"/>
    <w:rsid w:val="00D82A58"/>
    <w:rsid w:val="00D82BC6"/>
    <w:rsid w:val="00D8335A"/>
    <w:rsid w:val="00D83A42"/>
    <w:rsid w:val="00D8405E"/>
    <w:rsid w:val="00D8546B"/>
    <w:rsid w:val="00D85869"/>
    <w:rsid w:val="00D8610E"/>
    <w:rsid w:val="00D87A56"/>
    <w:rsid w:val="00D87CFF"/>
    <w:rsid w:val="00D90371"/>
    <w:rsid w:val="00D90B63"/>
    <w:rsid w:val="00D90DED"/>
    <w:rsid w:val="00D90DF4"/>
    <w:rsid w:val="00D93CAA"/>
    <w:rsid w:val="00D94566"/>
    <w:rsid w:val="00D94A97"/>
    <w:rsid w:val="00D966C0"/>
    <w:rsid w:val="00DA0593"/>
    <w:rsid w:val="00DA1D63"/>
    <w:rsid w:val="00DA29BB"/>
    <w:rsid w:val="00DA3046"/>
    <w:rsid w:val="00DA322D"/>
    <w:rsid w:val="00DA339F"/>
    <w:rsid w:val="00DA33CE"/>
    <w:rsid w:val="00DA35DB"/>
    <w:rsid w:val="00DA3863"/>
    <w:rsid w:val="00DA3C4A"/>
    <w:rsid w:val="00DA3FA1"/>
    <w:rsid w:val="00DA4C0A"/>
    <w:rsid w:val="00DA4F4F"/>
    <w:rsid w:val="00DA5614"/>
    <w:rsid w:val="00DA5870"/>
    <w:rsid w:val="00DA6C15"/>
    <w:rsid w:val="00DA775A"/>
    <w:rsid w:val="00DB067C"/>
    <w:rsid w:val="00DB068D"/>
    <w:rsid w:val="00DB1C07"/>
    <w:rsid w:val="00DB285B"/>
    <w:rsid w:val="00DB2B09"/>
    <w:rsid w:val="00DB423D"/>
    <w:rsid w:val="00DB451B"/>
    <w:rsid w:val="00DB4B9E"/>
    <w:rsid w:val="00DB4DBE"/>
    <w:rsid w:val="00DB53A2"/>
    <w:rsid w:val="00DB60CF"/>
    <w:rsid w:val="00DB6820"/>
    <w:rsid w:val="00DB7093"/>
    <w:rsid w:val="00DB75D6"/>
    <w:rsid w:val="00DB776E"/>
    <w:rsid w:val="00DB7B55"/>
    <w:rsid w:val="00DB7BD4"/>
    <w:rsid w:val="00DC21FB"/>
    <w:rsid w:val="00DC256E"/>
    <w:rsid w:val="00DC2865"/>
    <w:rsid w:val="00DC28E8"/>
    <w:rsid w:val="00DC2902"/>
    <w:rsid w:val="00DC2EA1"/>
    <w:rsid w:val="00DC3120"/>
    <w:rsid w:val="00DC3B01"/>
    <w:rsid w:val="00DC5CB1"/>
    <w:rsid w:val="00DC6617"/>
    <w:rsid w:val="00DC67F4"/>
    <w:rsid w:val="00DC7D8F"/>
    <w:rsid w:val="00DC7DB6"/>
    <w:rsid w:val="00DD0239"/>
    <w:rsid w:val="00DD1199"/>
    <w:rsid w:val="00DD1367"/>
    <w:rsid w:val="00DD2DE9"/>
    <w:rsid w:val="00DD3535"/>
    <w:rsid w:val="00DD3AA9"/>
    <w:rsid w:val="00DD502C"/>
    <w:rsid w:val="00DD5121"/>
    <w:rsid w:val="00DD5561"/>
    <w:rsid w:val="00DD5EE6"/>
    <w:rsid w:val="00DD7402"/>
    <w:rsid w:val="00DD7F4D"/>
    <w:rsid w:val="00DE1610"/>
    <w:rsid w:val="00DE19DB"/>
    <w:rsid w:val="00DE3B22"/>
    <w:rsid w:val="00DE3B9C"/>
    <w:rsid w:val="00DE3CE8"/>
    <w:rsid w:val="00DE4CFF"/>
    <w:rsid w:val="00DE531D"/>
    <w:rsid w:val="00DE5604"/>
    <w:rsid w:val="00DE57D2"/>
    <w:rsid w:val="00DE6841"/>
    <w:rsid w:val="00DE68E1"/>
    <w:rsid w:val="00DE713B"/>
    <w:rsid w:val="00DE73FA"/>
    <w:rsid w:val="00DF01F2"/>
    <w:rsid w:val="00DF0C39"/>
    <w:rsid w:val="00DF22DD"/>
    <w:rsid w:val="00DF2CF5"/>
    <w:rsid w:val="00DF4A7D"/>
    <w:rsid w:val="00DF5137"/>
    <w:rsid w:val="00DF5250"/>
    <w:rsid w:val="00DF5FC6"/>
    <w:rsid w:val="00DF6E93"/>
    <w:rsid w:val="00DF6EBE"/>
    <w:rsid w:val="00DF7EF6"/>
    <w:rsid w:val="00E00117"/>
    <w:rsid w:val="00E0015F"/>
    <w:rsid w:val="00E00E7B"/>
    <w:rsid w:val="00E019A6"/>
    <w:rsid w:val="00E02F26"/>
    <w:rsid w:val="00E0303F"/>
    <w:rsid w:val="00E031D0"/>
    <w:rsid w:val="00E03A20"/>
    <w:rsid w:val="00E044CE"/>
    <w:rsid w:val="00E05111"/>
    <w:rsid w:val="00E05396"/>
    <w:rsid w:val="00E0593D"/>
    <w:rsid w:val="00E05AC3"/>
    <w:rsid w:val="00E07F87"/>
    <w:rsid w:val="00E10CD5"/>
    <w:rsid w:val="00E1142E"/>
    <w:rsid w:val="00E118C2"/>
    <w:rsid w:val="00E12E83"/>
    <w:rsid w:val="00E13FF8"/>
    <w:rsid w:val="00E15143"/>
    <w:rsid w:val="00E153CA"/>
    <w:rsid w:val="00E15638"/>
    <w:rsid w:val="00E15AAD"/>
    <w:rsid w:val="00E15FD9"/>
    <w:rsid w:val="00E16F6B"/>
    <w:rsid w:val="00E17620"/>
    <w:rsid w:val="00E212FF"/>
    <w:rsid w:val="00E2163E"/>
    <w:rsid w:val="00E221E1"/>
    <w:rsid w:val="00E23934"/>
    <w:rsid w:val="00E24B4E"/>
    <w:rsid w:val="00E24DD1"/>
    <w:rsid w:val="00E2597C"/>
    <w:rsid w:val="00E259F8"/>
    <w:rsid w:val="00E25BF0"/>
    <w:rsid w:val="00E26DFC"/>
    <w:rsid w:val="00E27514"/>
    <w:rsid w:val="00E2752D"/>
    <w:rsid w:val="00E30152"/>
    <w:rsid w:val="00E3098B"/>
    <w:rsid w:val="00E3154A"/>
    <w:rsid w:val="00E32ADE"/>
    <w:rsid w:val="00E33345"/>
    <w:rsid w:val="00E33768"/>
    <w:rsid w:val="00E341AB"/>
    <w:rsid w:val="00E35F55"/>
    <w:rsid w:val="00E3729E"/>
    <w:rsid w:val="00E37478"/>
    <w:rsid w:val="00E37898"/>
    <w:rsid w:val="00E379C2"/>
    <w:rsid w:val="00E37B1E"/>
    <w:rsid w:val="00E37BB5"/>
    <w:rsid w:val="00E37E14"/>
    <w:rsid w:val="00E4010F"/>
    <w:rsid w:val="00E40413"/>
    <w:rsid w:val="00E41F58"/>
    <w:rsid w:val="00E43CF2"/>
    <w:rsid w:val="00E44F0B"/>
    <w:rsid w:val="00E451BD"/>
    <w:rsid w:val="00E45763"/>
    <w:rsid w:val="00E45892"/>
    <w:rsid w:val="00E47F6A"/>
    <w:rsid w:val="00E50D02"/>
    <w:rsid w:val="00E51718"/>
    <w:rsid w:val="00E51DAB"/>
    <w:rsid w:val="00E51EA7"/>
    <w:rsid w:val="00E51EFC"/>
    <w:rsid w:val="00E52256"/>
    <w:rsid w:val="00E52AB8"/>
    <w:rsid w:val="00E545B1"/>
    <w:rsid w:val="00E5679F"/>
    <w:rsid w:val="00E56AB6"/>
    <w:rsid w:val="00E57771"/>
    <w:rsid w:val="00E609B8"/>
    <w:rsid w:val="00E60FE9"/>
    <w:rsid w:val="00E615A4"/>
    <w:rsid w:val="00E617E6"/>
    <w:rsid w:val="00E6197B"/>
    <w:rsid w:val="00E626B8"/>
    <w:rsid w:val="00E630CA"/>
    <w:rsid w:val="00E6316D"/>
    <w:rsid w:val="00E635E5"/>
    <w:rsid w:val="00E642D2"/>
    <w:rsid w:val="00E64677"/>
    <w:rsid w:val="00E64AC8"/>
    <w:rsid w:val="00E64B9F"/>
    <w:rsid w:val="00E651F3"/>
    <w:rsid w:val="00E65876"/>
    <w:rsid w:val="00E66B7A"/>
    <w:rsid w:val="00E67831"/>
    <w:rsid w:val="00E67B06"/>
    <w:rsid w:val="00E7008A"/>
    <w:rsid w:val="00E70821"/>
    <w:rsid w:val="00E71132"/>
    <w:rsid w:val="00E71D0F"/>
    <w:rsid w:val="00E7255E"/>
    <w:rsid w:val="00E736D6"/>
    <w:rsid w:val="00E74188"/>
    <w:rsid w:val="00E7423C"/>
    <w:rsid w:val="00E75060"/>
    <w:rsid w:val="00E75541"/>
    <w:rsid w:val="00E7601F"/>
    <w:rsid w:val="00E807C3"/>
    <w:rsid w:val="00E80FBA"/>
    <w:rsid w:val="00E81360"/>
    <w:rsid w:val="00E81697"/>
    <w:rsid w:val="00E81B02"/>
    <w:rsid w:val="00E81BEA"/>
    <w:rsid w:val="00E8229E"/>
    <w:rsid w:val="00E835A1"/>
    <w:rsid w:val="00E83AA0"/>
    <w:rsid w:val="00E84494"/>
    <w:rsid w:val="00E84504"/>
    <w:rsid w:val="00E84520"/>
    <w:rsid w:val="00E86721"/>
    <w:rsid w:val="00E86C45"/>
    <w:rsid w:val="00E86D82"/>
    <w:rsid w:val="00E870E9"/>
    <w:rsid w:val="00E90262"/>
    <w:rsid w:val="00E90423"/>
    <w:rsid w:val="00E90622"/>
    <w:rsid w:val="00E916CD"/>
    <w:rsid w:val="00E91937"/>
    <w:rsid w:val="00E91A91"/>
    <w:rsid w:val="00E91AF0"/>
    <w:rsid w:val="00E92088"/>
    <w:rsid w:val="00E925BD"/>
    <w:rsid w:val="00E92C8A"/>
    <w:rsid w:val="00E92E36"/>
    <w:rsid w:val="00E92FCF"/>
    <w:rsid w:val="00E947F4"/>
    <w:rsid w:val="00E95433"/>
    <w:rsid w:val="00E95ADF"/>
    <w:rsid w:val="00E97359"/>
    <w:rsid w:val="00E9756E"/>
    <w:rsid w:val="00EA0ABB"/>
    <w:rsid w:val="00EA15BB"/>
    <w:rsid w:val="00EA21B1"/>
    <w:rsid w:val="00EA4130"/>
    <w:rsid w:val="00EA4EA9"/>
    <w:rsid w:val="00EA67D7"/>
    <w:rsid w:val="00EA7A15"/>
    <w:rsid w:val="00EA7D5F"/>
    <w:rsid w:val="00EB0113"/>
    <w:rsid w:val="00EB0291"/>
    <w:rsid w:val="00EB04DD"/>
    <w:rsid w:val="00EB06AF"/>
    <w:rsid w:val="00EB0887"/>
    <w:rsid w:val="00EB11C8"/>
    <w:rsid w:val="00EB24DA"/>
    <w:rsid w:val="00EB312A"/>
    <w:rsid w:val="00EB3529"/>
    <w:rsid w:val="00EB4D6E"/>
    <w:rsid w:val="00EB528B"/>
    <w:rsid w:val="00EB5344"/>
    <w:rsid w:val="00EB6079"/>
    <w:rsid w:val="00EB60F4"/>
    <w:rsid w:val="00EB66BD"/>
    <w:rsid w:val="00EB6E41"/>
    <w:rsid w:val="00EB6E72"/>
    <w:rsid w:val="00EC064E"/>
    <w:rsid w:val="00EC07D5"/>
    <w:rsid w:val="00EC18AB"/>
    <w:rsid w:val="00EC2016"/>
    <w:rsid w:val="00EC213C"/>
    <w:rsid w:val="00EC2598"/>
    <w:rsid w:val="00EC2AB7"/>
    <w:rsid w:val="00EC3624"/>
    <w:rsid w:val="00EC45EB"/>
    <w:rsid w:val="00EC612B"/>
    <w:rsid w:val="00EC6710"/>
    <w:rsid w:val="00ED07FB"/>
    <w:rsid w:val="00ED090F"/>
    <w:rsid w:val="00ED1A20"/>
    <w:rsid w:val="00ED1B78"/>
    <w:rsid w:val="00ED27FE"/>
    <w:rsid w:val="00ED29DF"/>
    <w:rsid w:val="00ED3260"/>
    <w:rsid w:val="00ED3CDF"/>
    <w:rsid w:val="00ED3E3A"/>
    <w:rsid w:val="00ED4A94"/>
    <w:rsid w:val="00ED639E"/>
    <w:rsid w:val="00ED69C8"/>
    <w:rsid w:val="00ED6BB5"/>
    <w:rsid w:val="00ED75D1"/>
    <w:rsid w:val="00EE03B7"/>
    <w:rsid w:val="00EE0A49"/>
    <w:rsid w:val="00EE1157"/>
    <w:rsid w:val="00EE25E2"/>
    <w:rsid w:val="00EE2F53"/>
    <w:rsid w:val="00EE346A"/>
    <w:rsid w:val="00EE3E1B"/>
    <w:rsid w:val="00EE4F2A"/>
    <w:rsid w:val="00EE54AC"/>
    <w:rsid w:val="00EE580A"/>
    <w:rsid w:val="00EE5F28"/>
    <w:rsid w:val="00EE7EBA"/>
    <w:rsid w:val="00EF0DB3"/>
    <w:rsid w:val="00EF0EA7"/>
    <w:rsid w:val="00EF1193"/>
    <w:rsid w:val="00EF21E9"/>
    <w:rsid w:val="00EF22A7"/>
    <w:rsid w:val="00EF2681"/>
    <w:rsid w:val="00EF27CD"/>
    <w:rsid w:val="00EF3A6E"/>
    <w:rsid w:val="00EF43EF"/>
    <w:rsid w:val="00EF47FA"/>
    <w:rsid w:val="00EF55DC"/>
    <w:rsid w:val="00EF5B90"/>
    <w:rsid w:val="00EF62F6"/>
    <w:rsid w:val="00EF71B2"/>
    <w:rsid w:val="00EF72A3"/>
    <w:rsid w:val="00EF7415"/>
    <w:rsid w:val="00EF793F"/>
    <w:rsid w:val="00EF7B6D"/>
    <w:rsid w:val="00EF7F2C"/>
    <w:rsid w:val="00F00353"/>
    <w:rsid w:val="00F004D9"/>
    <w:rsid w:val="00F005CE"/>
    <w:rsid w:val="00F00ED7"/>
    <w:rsid w:val="00F01293"/>
    <w:rsid w:val="00F02884"/>
    <w:rsid w:val="00F02B38"/>
    <w:rsid w:val="00F0418A"/>
    <w:rsid w:val="00F0470F"/>
    <w:rsid w:val="00F04A00"/>
    <w:rsid w:val="00F06BF5"/>
    <w:rsid w:val="00F10144"/>
    <w:rsid w:val="00F10328"/>
    <w:rsid w:val="00F10C65"/>
    <w:rsid w:val="00F114E1"/>
    <w:rsid w:val="00F11887"/>
    <w:rsid w:val="00F11BDC"/>
    <w:rsid w:val="00F126FF"/>
    <w:rsid w:val="00F12E57"/>
    <w:rsid w:val="00F148B4"/>
    <w:rsid w:val="00F15B5D"/>
    <w:rsid w:val="00F168E0"/>
    <w:rsid w:val="00F179A3"/>
    <w:rsid w:val="00F17C20"/>
    <w:rsid w:val="00F17E9C"/>
    <w:rsid w:val="00F200DB"/>
    <w:rsid w:val="00F2059D"/>
    <w:rsid w:val="00F20868"/>
    <w:rsid w:val="00F217E7"/>
    <w:rsid w:val="00F219EB"/>
    <w:rsid w:val="00F225E2"/>
    <w:rsid w:val="00F2385F"/>
    <w:rsid w:val="00F23AA2"/>
    <w:rsid w:val="00F241BA"/>
    <w:rsid w:val="00F2441B"/>
    <w:rsid w:val="00F24606"/>
    <w:rsid w:val="00F2475F"/>
    <w:rsid w:val="00F247D5"/>
    <w:rsid w:val="00F24AC6"/>
    <w:rsid w:val="00F25095"/>
    <w:rsid w:val="00F2548E"/>
    <w:rsid w:val="00F25903"/>
    <w:rsid w:val="00F2683D"/>
    <w:rsid w:val="00F274F4"/>
    <w:rsid w:val="00F27E0E"/>
    <w:rsid w:val="00F27FA1"/>
    <w:rsid w:val="00F300E7"/>
    <w:rsid w:val="00F30A57"/>
    <w:rsid w:val="00F30E5B"/>
    <w:rsid w:val="00F3133A"/>
    <w:rsid w:val="00F3153D"/>
    <w:rsid w:val="00F31622"/>
    <w:rsid w:val="00F316E4"/>
    <w:rsid w:val="00F31DA4"/>
    <w:rsid w:val="00F329AE"/>
    <w:rsid w:val="00F33576"/>
    <w:rsid w:val="00F33F2B"/>
    <w:rsid w:val="00F3578B"/>
    <w:rsid w:val="00F35FDA"/>
    <w:rsid w:val="00F362C8"/>
    <w:rsid w:val="00F36B86"/>
    <w:rsid w:val="00F376E5"/>
    <w:rsid w:val="00F37D6E"/>
    <w:rsid w:val="00F40382"/>
    <w:rsid w:val="00F4198A"/>
    <w:rsid w:val="00F42B25"/>
    <w:rsid w:val="00F43A24"/>
    <w:rsid w:val="00F442A1"/>
    <w:rsid w:val="00F456A6"/>
    <w:rsid w:val="00F45F52"/>
    <w:rsid w:val="00F46524"/>
    <w:rsid w:val="00F4671B"/>
    <w:rsid w:val="00F468B6"/>
    <w:rsid w:val="00F46DFB"/>
    <w:rsid w:val="00F47EB3"/>
    <w:rsid w:val="00F503CE"/>
    <w:rsid w:val="00F50E8B"/>
    <w:rsid w:val="00F51569"/>
    <w:rsid w:val="00F51AD3"/>
    <w:rsid w:val="00F51B52"/>
    <w:rsid w:val="00F52942"/>
    <w:rsid w:val="00F52979"/>
    <w:rsid w:val="00F53C66"/>
    <w:rsid w:val="00F54BF0"/>
    <w:rsid w:val="00F55E24"/>
    <w:rsid w:val="00F56CEC"/>
    <w:rsid w:val="00F578B4"/>
    <w:rsid w:val="00F57B1E"/>
    <w:rsid w:val="00F6036B"/>
    <w:rsid w:val="00F60F26"/>
    <w:rsid w:val="00F60FD0"/>
    <w:rsid w:val="00F63536"/>
    <w:rsid w:val="00F64F19"/>
    <w:rsid w:val="00F65DB4"/>
    <w:rsid w:val="00F65F52"/>
    <w:rsid w:val="00F66185"/>
    <w:rsid w:val="00F66375"/>
    <w:rsid w:val="00F66443"/>
    <w:rsid w:val="00F67356"/>
    <w:rsid w:val="00F67773"/>
    <w:rsid w:val="00F67E5D"/>
    <w:rsid w:val="00F70295"/>
    <w:rsid w:val="00F70529"/>
    <w:rsid w:val="00F70878"/>
    <w:rsid w:val="00F709AF"/>
    <w:rsid w:val="00F70AE8"/>
    <w:rsid w:val="00F710EB"/>
    <w:rsid w:val="00F719F3"/>
    <w:rsid w:val="00F71C36"/>
    <w:rsid w:val="00F72D20"/>
    <w:rsid w:val="00F73531"/>
    <w:rsid w:val="00F73682"/>
    <w:rsid w:val="00F74DB6"/>
    <w:rsid w:val="00F75436"/>
    <w:rsid w:val="00F75C9C"/>
    <w:rsid w:val="00F76E11"/>
    <w:rsid w:val="00F7735D"/>
    <w:rsid w:val="00F776DD"/>
    <w:rsid w:val="00F77CC6"/>
    <w:rsid w:val="00F81B8A"/>
    <w:rsid w:val="00F84A52"/>
    <w:rsid w:val="00F8507F"/>
    <w:rsid w:val="00F8525A"/>
    <w:rsid w:val="00F85C3B"/>
    <w:rsid w:val="00F86A71"/>
    <w:rsid w:val="00F86C83"/>
    <w:rsid w:val="00F86EC8"/>
    <w:rsid w:val="00F8757C"/>
    <w:rsid w:val="00F87825"/>
    <w:rsid w:val="00F90112"/>
    <w:rsid w:val="00F9019A"/>
    <w:rsid w:val="00F925C6"/>
    <w:rsid w:val="00F92881"/>
    <w:rsid w:val="00F9298C"/>
    <w:rsid w:val="00F93F60"/>
    <w:rsid w:val="00F940DD"/>
    <w:rsid w:val="00F941DF"/>
    <w:rsid w:val="00F942E7"/>
    <w:rsid w:val="00F94C79"/>
    <w:rsid w:val="00F94E43"/>
    <w:rsid w:val="00F96A68"/>
    <w:rsid w:val="00F97E54"/>
    <w:rsid w:val="00FA083E"/>
    <w:rsid w:val="00FA098B"/>
    <w:rsid w:val="00FA11B1"/>
    <w:rsid w:val="00FA1374"/>
    <w:rsid w:val="00FA2140"/>
    <w:rsid w:val="00FA28B4"/>
    <w:rsid w:val="00FA2B76"/>
    <w:rsid w:val="00FA2C1C"/>
    <w:rsid w:val="00FA3235"/>
    <w:rsid w:val="00FA354E"/>
    <w:rsid w:val="00FA4736"/>
    <w:rsid w:val="00FA4834"/>
    <w:rsid w:val="00FA5F60"/>
    <w:rsid w:val="00FA68CC"/>
    <w:rsid w:val="00FA6AA0"/>
    <w:rsid w:val="00FA7965"/>
    <w:rsid w:val="00FB0628"/>
    <w:rsid w:val="00FB12C5"/>
    <w:rsid w:val="00FB231C"/>
    <w:rsid w:val="00FB470E"/>
    <w:rsid w:val="00FB4CCC"/>
    <w:rsid w:val="00FB4D6C"/>
    <w:rsid w:val="00FB53BB"/>
    <w:rsid w:val="00FB6953"/>
    <w:rsid w:val="00FB6D2D"/>
    <w:rsid w:val="00FB7058"/>
    <w:rsid w:val="00FB7F3D"/>
    <w:rsid w:val="00FC00DD"/>
    <w:rsid w:val="00FC0770"/>
    <w:rsid w:val="00FC0AD8"/>
    <w:rsid w:val="00FC0C11"/>
    <w:rsid w:val="00FC0D43"/>
    <w:rsid w:val="00FC199C"/>
    <w:rsid w:val="00FC2412"/>
    <w:rsid w:val="00FC26BC"/>
    <w:rsid w:val="00FC289B"/>
    <w:rsid w:val="00FC29FD"/>
    <w:rsid w:val="00FC4828"/>
    <w:rsid w:val="00FC4882"/>
    <w:rsid w:val="00FC5393"/>
    <w:rsid w:val="00FC5884"/>
    <w:rsid w:val="00FC70EF"/>
    <w:rsid w:val="00FC75DB"/>
    <w:rsid w:val="00FD0C92"/>
    <w:rsid w:val="00FD0F67"/>
    <w:rsid w:val="00FD1007"/>
    <w:rsid w:val="00FD1A3E"/>
    <w:rsid w:val="00FD2BFD"/>
    <w:rsid w:val="00FD3312"/>
    <w:rsid w:val="00FD3784"/>
    <w:rsid w:val="00FD3F1E"/>
    <w:rsid w:val="00FD4282"/>
    <w:rsid w:val="00FD4A1C"/>
    <w:rsid w:val="00FD4EA3"/>
    <w:rsid w:val="00FD6026"/>
    <w:rsid w:val="00FD6A56"/>
    <w:rsid w:val="00FD7C4D"/>
    <w:rsid w:val="00FE0052"/>
    <w:rsid w:val="00FE1719"/>
    <w:rsid w:val="00FE28C7"/>
    <w:rsid w:val="00FE2D75"/>
    <w:rsid w:val="00FE33C5"/>
    <w:rsid w:val="00FE4529"/>
    <w:rsid w:val="00FE4637"/>
    <w:rsid w:val="00FE464B"/>
    <w:rsid w:val="00FE49A7"/>
    <w:rsid w:val="00FE5029"/>
    <w:rsid w:val="00FE629C"/>
    <w:rsid w:val="00FE6D32"/>
    <w:rsid w:val="00FE7E88"/>
    <w:rsid w:val="00FE7EF5"/>
    <w:rsid w:val="00FF06FC"/>
    <w:rsid w:val="00FF0FF5"/>
    <w:rsid w:val="00FF14F3"/>
    <w:rsid w:val="00FF1F4D"/>
    <w:rsid w:val="00FF27F3"/>
    <w:rsid w:val="00FF2A2E"/>
    <w:rsid w:val="00FF2FFB"/>
    <w:rsid w:val="00FF31D2"/>
    <w:rsid w:val="00FF33BF"/>
    <w:rsid w:val="00FF3604"/>
    <w:rsid w:val="00FF48E9"/>
    <w:rsid w:val="00FF4E0F"/>
    <w:rsid w:val="00FF57A8"/>
    <w:rsid w:val="00FF5B07"/>
    <w:rsid w:val="00FF5E63"/>
    <w:rsid w:val="00FF63AC"/>
    <w:rsid w:val="00FF6B06"/>
    <w:rsid w:val="00FF7CF7"/>
    <w:rsid w:val="23D8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84955"/>
  <w15:docId w15:val="{FCFA2533-8364-44E3-B137-C87C78F0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DE6"/>
    <w:pPr>
      <w:widowControl w:val="0"/>
      <w:autoSpaceDE w:val="0"/>
      <w:autoSpaceDN w:val="0"/>
      <w:adjustRightInd w:val="0"/>
    </w:pPr>
    <w:rPr>
      <w:szCs w:val="24"/>
    </w:rPr>
  </w:style>
  <w:style w:type="paragraph" w:styleId="Heading1">
    <w:name w:val="heading 1"/>
    <w:basedOn w:val="Normal"/>
    <w:next w:val="Normal"/>
    <w:qFormat/>
    <w:rsid w:val="00670D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bCs/>
      <w:sz w:val="24"/>
    </w:rPr>
  </w:style>
  <w:style w:type="paragraph" w:styleId="Heading2">
    <w:name w:val="heading 2"/>
    <w:basedOn w:val="Normal"/>
    <w:next w:val="Normal"/>
    <w:qFormat/>
    <w:rsid w:val="00670D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sz w:val="24"/>
    </w:rPr>
  </w:style>
  <w:style w:type="paragraph" w:styleId="Heading3">
    <w:name w:val="heading 3"/>
    <w:basedOn w:val="Normal"/>
    <w:next w:val="Normal"/>
    <w:qFormat/>
    <w:rsid w:val="00670DE6"/>
    <w:pPr>
      <w:keepNext/>
      <w:outlineLvl w:val="2"/>
    </w:pPr>
    <w:rPr>
      <w:sz w:val="24"/>
    </w:rPr>
  </w:style>
  <w:style w:type="paragraph" w:styleId="Heading4">
    <w:name w:val="heading 4"/>
    <w:basedOn w:val="Normal"/>
    <w:next w:val="Normal"/>
    <w:qFormat/>
    <w:rsid w:val="00670D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3"/>
    </w:pPr>
    <w:rPr>
      <w:i/>
      <w:iCs/>
      <w:sz w:val="24"/>
    </w:rPr>
  </w:style>
  <w:style w:type="paragraph" w:styleId="Heading5">
    <w:name w:val="heading 5"/>
    <w:basedOn w:val="Normal"/>
    <w:next w:val="Normal"/>
    <w:qFormat/>
    <w:rsid w:val="00670DE6"/>
    <w:pPr>
      <w:keepNext/>
      <w:outlineLvl w:val="4"/>
    </w:pPr>
    <w:rPr>
      <w:i/>
      <w:iCs/>
      <w:sz w:val="24"/>
    </w:rPr>
  </w:style>
  <w:style w:type="paragraph" w:styleId="Heading6">
    <w:name w:val="heading 6"/>
    <w:basedOn w:val="Normal"/>
    <w:next w:val="Normal"/>
    <w:link w:val="Heading6Char"/>
    <w:semiHidden/>
    <w:unhideWhenUsed/>
    <w:qFormat/>
    <w:rsid w:val="00E925B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0DE6"/>
  </w:style>
  <w:style w:type="paragraph" w:customStyle="1" w:styleId="Quick1">
    <w:name w:val="Quick 1."/>
    <w:basedOn w:val="Normal"/>
    <w:rsid w:val="00670DE6"/>
    <w:pPr>
      <w:numPr>
        <w:numId w:val="1"/>
      </w:numPr>
      <w:ind w:left="1440" w:hanging="720"/>
    </w:pPr>
  </w:style>
  <w:style w:type="paragraph" w:customStyle="1" w:styleId="Style">
    <w:name w:val="Style"/>
    <w:basedOn w:val="Normal"/>
    <w:rsid w:val="00670DE6"/>
    <w:pPr>
      <w:ind w:left="1440" w:hanging="720"/>
    </w:pPr>
  </w:style>
  <w:style w:type="paragraph" w:styleId="Header">
    <w:name w:val="header"/>
    <w:basedOn w:val="Normal"/>
    <w:rsid w:val="00670DE6"/>
    <w:pPr>
      <w:tabs>
        <w:tab w:val="center" w:pos="4320"/>
        <w:tab w:val="right" w:pos="8640"/>
      </w:tabs>
    </w:pPr>
  </w:style>
  <w:style w:type="paragraph" w:styleId="Footer">
    <w:name w:val="footer"/>
    <w:basedOn w:val="Normal"/>
    <w:rsid w:val="00670DE6"/>
    <w:pPr>
      <w:tabs>
        <w:tab w:val="center" w:pos="4320"/>
        <w:tab w:val="right" w:pos="8640"/>
      </w:tabs>
    </w:pPr>
  </w:style>
  <w:style w:type="paragraph" w:styleId="BodyTextIndent">
    <w:name w:val="Body Text Indent"/>
    <w:basedOn w:val="Normal"/>
    <w:rsid w:val="00670DE6"/>
    <w:pPr>
      <w:widowControl/>
      <w:autoSpaceDE/>
      <w:autoSpaceDN/>
      <w:adjustRightInd/>
      <w:ind w:left="720"/>
    </w:pPr>
    <w:rPr>
      <w:sz w:val="24"/>
    </w:rPr>
  </w:style>
  <w:style w:type="character" w:styleId="Hyperlink">
    <w:name w:val="Hyperlink"/>
    <w:basedOn w:val="DefaultParagraphFont"/>
    <w:rsid w:val="00670DE6"/>
    <w:rPr>
      <w:color w:val="0000FF"/>
      <w:u w:val="single"/>
    </w:rPr>
  </w:style>
  <w:style w:type="character" w:styleId="FollowedHyperlink">
    <w:name w:val="FollowedHyperlink"/>
    <w:basedOn w:val="DefaultParagraphFont"/>
    <w:rsid w:val="00670DE6"/>
    <w:rPr>
      <w:color w:val="800080"/>
      <w:u w:val="single"/>
    </w:rPr>
  </w:style>
  <w:style w:type="paragraph" w:styleId="BodyText">
    <w:name w:val="Body Text"/>
    <w:basedOn w:val="Normal"/>
    <w:rsid w:val="00670DE6"/>
    <w:rPr>
      <w:sz w:val="24"/>
    </w:rPr>
  </w:style>
  <w:style w:type="paragraph" w:styleId="BodyTextIndent2">
    <w:name w:val="Body Text Indent 2"/>
    <w:basedOn w:val="Normal"/>
    <w:rsid w:val="00670DE6"/>
    <w:pPr>
      <w:widowControl/>
      <w:ind w:left="1440"/>
    </w:pPr>
    <w:rPr>
      <w:sz w:val="24"/>
      <w:szCs w:val="17"/>
    </w:rPr>
  </w:style>
  <w:style w:type="paragraph" w:styleId="BalloonText">
    <w:name w:val="Balloon Text"/>
    <w:basedOn w:val="Normal"/>
    <w:semiHidden/>
    <w:rsid w:val="00394E57"/>
    <w:rPr>
      <w:rFonts w:ascii="Tahoma" w:hAnsi="Tahoma" w:cs="Tahoma"/>
      <w:sz w:val="16"/>
      <w:szCs w:val="16"/>
    </w:rPr>
  </w:style>
  <w:style w:type="paragraph" w:styleId="NormalWeb">
    <w:name w:val="Normal (Web)"/>
    <w:basedOn w:val="Normal"/>
    <w:uiPriority w:val="99"/>
    <w:rsid w:val="00381A5E"/>
    <w:pPr>
      <w:widowControl/>
      <w:autoSpaceDE/>
      <w:autoSpaceDN/>
      <w:adjustRightInd/>
      <w:spacing w:before="100" w:beforeAutospacing="1" w:after="100" w:afterAutospacing="1"/>
    </w:pPr>
    <w:rPr>
      <w:rFonts w:eastAsia="Times New Roman"/>
      <w:sz w:val="24"/>
    </w:rPr>
  </w:style>
  <w:style w:type="character" w:customStyle="1" w:styleId="main1">
    <w:name w:val="main1"/>
    <w:basedOn w:val="DefaultParagraphFont"/>
    <w:rsid w:val="00A14855"/>
  </w:style>
  <w:style w:type="paragraph" w:styleId="List">
    <w:name w:val="List"/>
    <w:basedOn w:val="Normal"/>
    <w:rsid w:val="0042550F"/>
    <w:pPr>
      <w:ind w:left="360" w:hanging="360"/>
    </w:pPr>
  </w:style>
  <w:style w:type="paragraph" w:styleId="List2">
    <w:name w:val="List 2"/>
    <w:basedOn w:val="Normal"/>
    <w:rsid w:val="0042550F"/>
    <w:pPr>
      <w:ind w:left="720" w:hanging="360"/>
    </w:pPr>
  </w:style>
  <w:style w:type="paragraph" w:styleId="List4">
    <w:name w:val="List 4"/>
    <w:basedOn w:val="Normal"/>
    <w:rsid w:val="0042550F"/>
    <w:pPr>
      <w:ind w:left="1440" w:hanging="360"/>
    </w:pPr>
  </w:style>
  <w:style w:type="paragraph" w:styleId="ListBullet3">
    <w:name w:val="List Bullet 3"/>
    <w:basedOn w:val="Normal"/>
    <w:rsid w:val="0042550F"/>
    <w:pPr>
      <w:numPr>
        <w:numId w:val="3"/>
      </w:numPr>
    </w:pPr>
  </w:style>
  <w:style w:type="character" w:customStyle="1" w:styleId="bodytextblue1">
    <w:name w:val="bodytext_blue1"/>
    <w:basedOn w:val="DefaultParagraphFont"/>
    <w:rsid w:val="00C8276D"/>
    <w:rPr>
      <w:rFonts w:ascii="Verdana" w:hAnsi="Verdana" w:hint="default"/>
      <w:color w:val="000066"/>
      <w:sz w:val="17"/>
      <w:szCs w:val="17"/>
    </w:rPr>
  </w:style>
  <w:style w:type="character" w:customStyle="1" w:styleId="bodytextmagenta1">
    <w:name w:val="bodytext_magenta1"/>
    <w:basedOn w:val="DefaultParagraphFont"/>
    <w:rsid w:val="00C8276D"/>
    <w:rPr>
      <w:rFonts w:ascii="Verdana" w:hAnsi="Verdana" w:hint="default"/>
      <w:color w:val="990099"/>
      <w:sz w:val="17"/>
      <w:szCs w:val="17"/>
    </w:rPr>
  </w:style>
  <w:style w:type="paragraph" w:styleId="ListParagraph">
    <w:name w:val="List Paragraph"/>
    <w:basedOn w:val="Normal"/>
    <w:uiPriority w:val="34"/>
    <w:qFormat/>
    <w:rsid w:val="005A692D"/>
    <w:pPr>
      <w:ind w:left="720"/>
      <w:contextualSpacing/>
    </w:pPr>
  </w:style>
  <w:style w:type="character" w:styleId="Strong">
    <w:name w:val="Strong"/>
    <w:basedOn w:val="DefaultParagraphFont"/>
    <w:uiPriority w:val="22"/>
    <w:qFormat/>
    <w:rsid w:val="00807676"/>
    <w:rPr>
      <w:b/>
      <w:bCs/>
    </w:rPr>
  </w:style>
  <w:style w:type="character" w:styleId="Emphasis">
    <w:name w:val="Emphasis"/>
    <w:basedOn w:val="DefaultParagraphFont"/>
    <w:uiPriority w:val="20"/>
    <w:qFormat/>
    <w:rsid w:val="00DE73FA"/>
    <w:rPr>
      <w:b/>
      <w:bCs/>
      <w:i w:val="0"/>
      <w:iCs w:val="0"/>
    </w:rPr>
  </w:style>
  <w:style w:type="character" w:customStyle="1" w:styleId="apple-style-span">
    <w:name w:val="apple-style-span"/>
    <w:basedOn w:val="DefaultParagraphFont"/>
    <w:rsid w:val="00AB412E"/>
  </w:style>
  <w:style w:type="character" w:customStyle="1" w:styleId="apple-converted-space">
    <w:name w:val="apple-converted-space"/>
    <w:basedOn w:val="DefaultParagraphFont"/>
    <w:rsid w:val="004E37D5"/>
  </w:style>
  <w:style w:type="paragraph" w:styleId="PlainText">
    <w:name w:val="Plain Text"/>
    <w:basedOn w:val="Normal"/>
    <w:link w:val="PlainTextChar"/>
    <w:uiPriority w:val="99"/>
    <w:unhideWhenUsed/>
    <w:rsid w:val="005220B5"/>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220B5"/>
    <w:rPr>
      <w:rFonts w:ascii="Consolas" w:eastAsiaTheme="minorHAnsi" w:hAnsi="Consolas" w:cstheme="minorBidi"/>
      <w:sz w:val="21"/>
      <w:szCs w:val="21"/>
    </w:rPr>
  </w:style>
  <w:style w:type="paragraph" w:customStyle="1" w:styleId="bullet">
    <w:name w:val="bullet"/>
    <w:basedOn w:val="Normal"/>
    <w:rsid w:val="006A0B7D"/>
    <w:pPr>
      <w:widowControl/>
      <w:autoSpaceDE/>
      <w:autoSpaceDN/>
      <w:adjustRightInd/>
      <w:spacing w:before="100" w:beforeAutospacing="1" w:after="100" w:afterAutospacing="1"/>
    </w:pPr>
    <w:rPr>
      <w:rFonts w:eastAsia="Times New Roman"/>
      <w:sz w:val="24"/>
    </w:rPr>
  </w:style>
  <w:style w:type="character" w:customStyle="1" w:styleId="style1">
    <w:name w:val="style1"/>
    <w:basedOn w:val="DefaultParagraphFont"/>
    <w:rsid w:val="006A0B7D"/>
  </w:style>
  <w:style w:type="paragraph" w:customStyle="1" w:styleId="style29">
    <w:name w:val="style29"/>
    <w:basedOn w:val="Normal"/>
    <w:rsid w:val="008D3F40"/>
    <w:pPr>
      <w:widowControl/>
      <w:autoSpaceDE/>
      <w:autoSpaceDN/>
      <w:adjustRightInd/>
      <w:spacing w:before="100" w:beforeAutospacing="1" w:after="100" w:afterAutospacing="1"/>
    </w:pPr>
    <w:rPr>
      <w:rFonts w:eastAsia="Times New Roman"/>
      <w:sz w:val="24"/>
    </w:rPr>
  </w:style>
  <w:style w:type="character" w:customStyle="1" w:styleId="style30">
    <w:name w:val="style30"/>
    <w:basedOn w:val="DefaultParagraphFont"/>
    <w:rsid w:val="008D3F40"/>
  </w:style>
  <w:style w:type="paragraph" w:customStyle="1" w:styleId="style11">
    <w:name w:val="style11"/>
    <w:basedOn w:val="Normal"/>
    <w:rsid w:val="007F3726"/>
    <w:pPr>
      <w:widowControl/>
      <w:autoSpaceDE/>
      <w:autoSpaceDN/>
      <w:adjustRightInd/>
      <w:spacing w:before="100" w:beforeAutospacing="1" w:after="100" w:afterAutospacing="1"/>
    </w:pPr>
    <w:rPr>
      <w:rFonts w:eastAsia="Times New Roman"/>
      <w:sz w:val="24"/>
    </w:rPr>
  </w:style>
  <w:style w:type="character" w:customStyle="1" w:styleId="style6">
    <w:name w:val="style6"/>
    <w:basedOn w:val="DefaultParagraphFont"/>
    <w:rsid w:val="007F3726"/>
  </w:style>
  <w:style w:type="character" w:customStyle="1" w:styleId="style8">
    <w:name w:val="style8"/>
    <w:basedOn w:val="DefaultParagraphFont"/>
    <w:rsid w:val="007F3726"/>
  </w:style>
  <w:style w:type="paragraph" w:customStyle="1" w:styleId="style61">
    <w:name w:val="style61"/>
    <w:basedOn w:val="Normal"/>
    <w:rsid w:val="007F3726"/>
    <w:pPr>
      <w:widowControl/>
      <w:autoSpaceDE/>
      <w:autoSpaceDN/>
      <w:adjustRightInd/>
      <w:spacing w:before="100" w:beforeAutospacing="1" w:after="100" w:afterAutospacing="1"/>
    </w:pPr>
    <w:rPr>
      <w:rFonts w:eastAsia="Times New Roman"/>
      <w:sz w:val="24"/>
    </w:rPr>
  </w:style>
  <w:style w:type="character" w:customStyle="1" w:styleId="spelle">
    <w:name w:val="spelle"/>
    <w:basedOn w:val="DefaultParagraphFont"/>
    <w:rsid w:val="008814C6"/>
  </w:style>
  <w:style w:type="character" w:customStyle="1" w:styleId="Heading6Char">
    <w:name w:val="Heading 6 Char"/>
    <w:basedOn w:val="DefaultParagraphFont"/>
    <w:link w:val="Heading6"/>
    <w:semiHidden/>
    <w:rsid w:val="00E925BD"/>
    <w:rPr>
      <w:rFonts w:asciiTheme="majorHAnsi" w:eastAsiaTheme="majorEastAsia" w:hAnsiTheme="majorHAnsi" w:cstheme="majorBidi"/>
      <w:i/>
      <w:iCs/>
      <w:color w:val="243F60" w:themeColor="accent1" w:themeShade="7F"/>
      <w:szCs w:val="24"/>
    </w:rPr>
  </w:style>
  <w:style w:type="character" w:customStyle="1" w:styleId="color19">
    <w:name w:val="color_19"/>
    <w:basedOn w:val="DefaultParagraphFont"/>
    <w:rsid w:val="00E9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4393">
      <w:bodyDiv w:val="1"/>
      <w:marLeft w:val="0"/>
      <w:marRight w:val="0"/>
      <w:marTop w:val="0"/>
      <w:marBottom w:val="0"/>
      <w:divBdr>
        <w:top w:val="none" w:sz="0" w:space="0" w:color="auto"/>
        <w:left w:val="none" w:sz="0" w:space="0" w:color="auto"/>
        <w:bottom w:val="none" w:sz="0" w:space="0" w:color="auto"/>
        <w:right w:val="none" w:sz="0" w:space="0" w:color="auto"/>
      </w:divBdr>
    </w:div>
    <w:div w:id="38746521">
      <w:bodyDiv w:val="1"/>
      <w:marLeft w:val="0"/>
      <w:marRight w:val="0"/>
      <w:marTop w:val="0"/>
      <w:marBottom w:val="0"/>
      <w:divBdr>
        <w:top w:val="none" w:sz="0" w:space="0" w:color="auto"/>
        <w:left w:val="none" w:sz="0" w:space="0" w:color="auto"/>
        <w:bottom w:val="none" w:sz="0" w:space="0" w:color="auto"/>
        <w:right w:val="none" w:sz="0" w:space="0" w:color="auto"/>
      </w:divBdr>
    </w:div>
    <w:div w:id="47532229">
      <w:bodyDiv w:val="1"/>
      <w:marLeft w:val="0"/>
      <w:marRight w:val="0"/>
      <w:marTop w:val="0"/>
      <w:marBottom w:val="0"/>
      <w:divBdr>
        <w:top w:val="none" w:sz="0" w:space="0" w:color="auto"/>
        <w:left w:val="none" w:sz="0" w:space="0" w:color="auto"/>
        <w:bottom w:val="none" w:sz="0" w:space="0" w:color="auto"/>
        <w:right w:val="none" w:sz="0" w:space="0" w:color="auto"/>
      </w:divBdr>
    </w:div>
    <w:div w:id="69887443">
      <w:bodyDiv w:val="1"/>
      <w:marLeft w:val="0"/>
      <w:marRight w:val="0"/>
      <w:marTop w:val="0"/>
      <w:marBottom w:val="0"/>
      <w:divBdr>
        <w:top w:val="none" w:sz="0" w:space="0" w:color="auto"/>
        <w:left w:val="none" w:sz="0" w:space="0" w:color="auto"/>
        <w:bottom w:val="none" w:sz="0" w:space="0" w:color="auto"/>
        <w:right w:val="none" w:sz="0" w:space="0" w:color="auto"/>
      </w:divBdr>
      <w:divsChild>
        <w:div w:id="971251814">
          <w:marLeft w:val="0"/>
          <w:marRight w:val="0"/>
          <w:marTop w:val="0"/>
          <w:marBottom w:val="0"/>
          <w:divBdr>
            <w:top w:val="none" w:sz="0" w:space="0" w:color="auto"/>
            <w:left w:val="none" w:sz="0" w:space="0" w:color="auto"/>
            <w:bottom w:val="none" w:sz="0" w:space="0" w:color="auto"/>
            <w:right w:val="none" w:sz="0" w:space="0" w:color="auto"/>
          </w:divBdr>
          <w:divsChild>
            <w:div w:id="2122995943">
              <w:marLeft w:val="2970"/>
              <w:marRight w:val="0"/>
              <w:marTop w:val="0"/>
              <w:marBottom w:val="0"/>
              <w:divBdr>
                <w:top w:val="none" w:sz="0" w:space="0" w:color="auto"/>
                <w:left w:val="none" w:sz="0" w:space="0" w:color="auto"/>
                <w:bottom w:val="none" w:sz="0" w:space="0" w:color="auto"/>
                <w:right w:val="none" w:sz="0" w:space="0" w:color="auto"/>
              </w:divBdr>
            </w:div>
          </w:divsChild>
        </w:div>
      </w:divsChild>
    </w:div>
    <w:div w:id="94055687">
      <w:bodyDiv w:val="1"/>
      <w:marLeft w:val="0"/>
      <w:marRight w:val="0"/>
      <w:marTop w:val="0"/>
      <w:marBottom w:val="0"/>
      <w:divBdr>
        <w:top w:val="none" w:sz="0" w:space="0" w:color="auto"/>
        <w:left w:val="none" w:sz="0" w:space="0" w:color="auto"/>
        <w:bottom w:val="none" w:sz="0" w:space="0" w:color="auto"/>
        <w:right w:val="none" w:sz="0" w:space="0" w:color="auto"/>
      </w:divBdr>
    </w:div>
    <w:div w:id="166749975">
      <w:bodyDiv w:val="1"/>
      <w:marLeft w:val="0"/>
      <w:marRight w:val="0"/>
      <w:marTop w:val="0"/>
      <w:marBottom w:val="0"/>
      <w:divBdr>
        <w:top w:val="none" w:sz="0" w:space="0" w:color="auto"/>
        <w:left w:val="none" w:sz="0" w:space="0" w:color="auto"/>
        <w:bottom w:val="none" w:sz="0" w:space="0" w:color="auto"/>
        <w:right w:val="none" w:sz="0" w:space="0" w:color="auto"/>
      </w:divBdr>
    </w:div>
    <w:div w:id="198780902">
      <w:bodyDiv w:val="1"/>
      <w:marLeft w:val="0"/>
      <w:marRight w:val="0"/>
      <w:marTop w:val="0"/>
      <w:marBottom w:val="0"/>
      <w:divBdr>
        <w:top w:val="none" w:sz="0" w:space="0" w:color="auto"/>
        <w:left w:val="none" w:sz="0" w:space="0" w:color="auto"/>
        <w:bottom w:val="none" w:sz="0" w:space="0" w:color="auto"/>
        <w:right w:val="none" w:sz="0" w:space="0" w:color="auto"/>
      </w:divBdr>
    </w:div>
    <w:div w:id="201942724">
      <w:bodyDiv w:val="1"/>
      <w:marLeft w:val="0"/>
      <w:marRight w:val="0"/>
      <w:marTop w:val="0"/>
      <w:marBottom w:val="0"/>
      <w:divBdr>
        <w:top w:val="none" w:sz="0" w:space="0" w:color="auto"/>
        <w:left w:val="none" w:sz="0" w:space="0" w:color="auto"/>
        <w:bottom w:val="none" w:sz="0" w:space="0" w:color="auto"/>
        <w:right w:val="none" w:sz="0" w:space="0" w:color="auto"/>
      </w:divBdr>
    </w:div>
    <w:div w:id="247540032">
      <w:bodyDiv w:val="1"/>
      <w:marLeft w:val="0"/>
      <w:marRight w:val="0"/>
      <w:marTop w:val="0"/>
      <w:marBottom w:val="0"/>
      <w:divBdr>
        <w:top w:val="none" w:sz="0" w:space="0" w:color="auto"/>
        <w:left w:val="none" w:sz="0" w:space="0" w:color="auto"/>
        <w:bottom w:val="none" w:sz="0" w:space="0" w:color="auto"/>
        <w:right w:val="none" w:sz="0" w:space="0" w:color="auto"/>
      </w:divBdr>
    </w:div>
    <w:div w:id="251820663">
      <w:bodyDiv w:val="1"/>
      <w:marLeft w:val="0"/>
      <w:marRight w:val="0"/>
      <w:marTop w:val="0"/>
      <w:marBottom w:val="0"/>
      <w:divBdr>
        <w:top w:val="none" w:sz="0" w:space="0" w:color="auto"/>
        <w:left w:val="none" w:sz="0" w:space="0" w:color="auto"/>
        <w:bottom w:val="none" w:sz="0" w:space="0" w:color="auto"/>
        <w:right w:val="none" w:sz="0" w:space="0" w:color="auto"/>
      </w:divBdr>
    </w:div>
    <w:div w:id="254902258">
      <w:bodyDiv w:val="1"/>
      <w:marLeft w:val="0"/>
      <w:marRight w:val="0"/>
      <w:marTop w:val="0"/>
      <w:marBottom w:val="0"/>
      <w:divBdr>
        <w:top w:val="none" w:sz="0" w:space="0" w:color="auto"/>
        <w:left w:val="none" w:sz="0" w:space="0" w:color="auto"/>
        <w:bottom w:val="none" w:sz="0" w:space="0" w:color="auto"/>
        <w:right w:val="none" w:sz="0" w:space="0" w:color="auto"/>
      </w:divBdr>
    </w:div>
    <w:div w:id="316039734">
      <w:bodyDiv w:val="1"/>
      <w:marLeft w:val="0"/>
      <w:marRight w:val="0"/>
      <w:marTop w:val="0"/>
      <w:marBottom w:val="0"/>
      <w:divBdr>
        <w:top w:val="none" w:sz="0" w:space="0" w:color="auto"/>
        <w:left w:val="none" w:sz="0" w:space="0" w:color="auto"/>
        <w:bottom w:val="none" w:sz="0" w:space="0" w:color="auto"/>
        <w:right w:val="none" w:sz="0" w:space="0" w:color="auto"/>
      </w:divBdr>
    </w:div>
    <w:div w:id="323247175">
      <w:bodyDiv w:val="1"/>
      <w:marLeft w:val="0"/>
      <w:marRight w:val="0"/>
      <w:marTop w:val="0"/>
      <w:marBottom w:val="0"/>
      <w:divBdr>
        <w:top w:val="none" w:sz="0" w:space="0" w:color="auto"/>
        <w:left w:val="none" w:sz="0" w:space="0" w:color="auto"/>
        <w:bottom w:val="none" w:sz="0" w:space="0" w:color="auto"/>
        <w:right w:val="none" w:sz="0" w:space="0" w:color="auto"/>
      </w:divBdr>
    </w:div>
    <w:div w:id="355232942">
      <w:bodyDiv w:val="1"/>
      <w:marLeft w:val="0"/>
      <w:marRight w:val="0"/>
      <w:marTop w:val="0"/>
      <w:marBottom w:val="0"/>
      <w:divBdr>
        <w:top w:val="none" w:sz="0" w:space="0" w:color="auto"/>
        <w:left w:val="none" w:sz="0" w:space="0" w:color="auto"/>
        <w:bottom w:val="none" w:sz="0" w:space="0" w:color="auto"/>
        <w:right w:val="none" w:sz="0" w:space="0" w:color="auto"/>
      </w:divBdr>
    </w:div>
    <w:div w:id="389547933">
      <w:bodyDiv w:val="1"/>
      <w:marLeft w:val="0"/>
      <w:marRight w:val="0"/>
      <w:marTop w:val="0"/>
      <w:marBottom w:val="0"/>
      <w:divBdr>
        <w:top w:val="none" w:sz="0" w:space="0" w:color="auto"/>
        <w:left w:val="none" w:sz="0" w:space="0" w:color="auto"/>
        <w:bottom w:val="none" w:sz="0" w:space="0" w:color="auto"/>
        <w:right w:val="none" w:sz="0" w:space="0" w:color="auto"/>
      </w:divBdr>
    </w:div>
    <w:div w:id="430397695">
      <w:bodyDiv w:val="1"/>
      <w:marLeft w:val="0"/>
      <w:marRight w:val="0"/>
      <w:marTop w:val="0"/>
      <w:marBottom w:val="0"/>
      <w:divBdr>
        <w:top w:val="none" w:sz="0" w:space="0" w:color="auto"/>
        <w:left w:val="none" w:sz="0" w:space="0" w:color="auto"/>
        <w:bottom w:val="none" w:sz="0" w:space="0" w:color="auto"/>
        <w:right w:val="none" w:sz="0" w:space="0" w:color="auto"/>
      </w:divBdr>
      <w:divsChild>
        <w:div w:id="58720834">
          <w:marLeft w:val="547"/>
          <w:marRight w:val="0"/>
          <w:marTop w:val="154"/>
          <w:marBottom w:val="0"/>
          <w:divBdr>
            <w:top w:val="none" w:sz="0" w:space="0" w:color="auto"/>
            <w:left w:val="none" w:sz="0" w:space="0" w:color="auto"/>
            <w:bottom w:val="none" w:sz="0" w:space="0" w:color="auto"/>
            <w:right w:val="none" w:sz="0" w:space="0" w:color="auto"/>
          </w:divBdr>
        </w:div>
        <w:div w:id="752824314">
          <w:marLeft w:val="547"/>
          <w:marRight w:val="0"/>
          <w:marTop w:val="154"/>
          <w:marBottom w:val="0"/>
          <w:divBdr>
            <w:top w:val="none" w:sz="0" w:space="0" w:color="auto"/>
            <w:left w:val="none" w:sz="0" w:space="0" w:color="auto"/>
            <w:bottom w:val="none" w:sz="0" w:space="0" w:color="auto"/>
            <w:right w:val="none" w:sz="0" w:space="0" w:color="auto"/>
          </w:divBdr>
        </w:div>
        <w:div w:id="1155025480">
          <w:marLeft w:val="547"/>
          <w:marRight w:val="0"/>
          <w:marTop w:val="154"/>
          <w:marBottom w:val="0"/>
          <w:divBdr>
            <w:top w:val="none" w:sz="0" w:space="0" w:color="auto"/>
            <w:left w:val="none" w:sz="0" w:space="0" w:color="auto"/>
            <w:bottom w:val="none" w:sz="0" w:space="0" w:color="auto"/>
            <w:right w:val="none" w:sz="0" w:space="0" w:color="auto"/>
          </w:divBdr>
        </w:div>
        <w:div w:id="1981377381">
          <w:marLeft w:val="547"/>
          <w:marRight w:val="0"/>
          <w:marTop w:val="154"/>
          <w:marBottom w:val="0"/>
          <w:divBdr>
            <w:top w:val="none" w:sz="0" w:space="0" w:color="auto"/>
            <w:left w:val="none" w:sz="0" w:space="0" w:color="auto"/>
            <w:bottom w:val="none" w:sz="0" w:space="0" w:color="auto"/>
            <w:right w:val="none" w:sz="0" w:space="0" w:color="auto"/>
          </w:divBdr>
        </w:div>
      </w:divsChild>
    </w:div>
    <w:div w:id="456677404">
      <w:bodyDiv w:val="1"/>
      <w:marLeft w:val="0"/>
      <w:marRight w:val="0"/>
      <w:marTop w:val="0"/>
      <w:marBottom w:val="0"/>
      <w:divBdr>
        <w:top w:val="none" w:sz="0" w:space="0" w:color="auto"/>
        <w:left w:val="none" w:sz="0" w:space="0" w:color="auto"/>
        <w:bottom w:val="none" w:sz="0" w:space="0" w:color="auto"/>
        <w:right w:val="none" w:sz="0" w:space="0" w:color="auto"/>
      </w:divBdr>
      <w:divsChild>
        <w:div w:id="428549445">
          <w:marLeft w:val="547"/>
          <w:marRight w:val="0"/>
          <w:marTop w:val="134"/>
          <w:marBottom w:val="0"/>
          <w:divBdr>
            <w:top w:val="none" w:sz="0" w:space="0" w:color="auto"/>
            <w:left w:val="none" w:sz="0" w:space="0" w:color="auto"/>
            <w:bottom w:val="none" w:sz="0" w:space="0" w:color="auto"/>
            <w:right w:val="none" w:sz="0" w:space="0" w:color="auto"/>
          </w:divBdr>
        </w:div>
        <w:div w:id="1072434697">
          <w:marLeft w:val="547"/>
          <w:marRight w:val="0"/>
          <w:marTop w:val="134"/>
          <w:marBottom w:val="0"/>
          <w:divBdr>
            <w:top w:val="none" w:sz="0" w:space="0" w:color="auto"/>
            <w:left w:val="none" w:sz="0" w:space="0" w:color="auto"/>
            <w:bottom w:val="none" w:sz="0" w:space="0" w:color="auto"/>
            <w:right w:val="none" w:sz="0" w:space="0" w:color="auto"/>
          </w:divBdr>
        </w:div>
        <w:div w:id="1307517448">
          <w:marLeft w:val="547"/>
          <w:marRight w:val="0"/>
          <w:marTop w:val="134"/>
          <w:marBottom w:val="0"/>
          <w:divBdr>
            <w:top w:val="none" w:sz="0" w:space="0" w:color="auto"/>
            <w:left w:val="none" w:sz="0" w:space="0" w:color="auto"/>
            <w:bottom w:val="none" w:sz="0" w:space="0" w:color="auto"/>
            <w:right w:val="none" w:sz="0" w:space="0" w:color="auto"/>
          </w:divBdr>
        </w:div>
      </w:divsChild>
    </w:div>
    <w:div w:id="480465280">
      <w:bodyDiv w:val="1"/>
      <w:marLeft w:val="0"/>
      <w:marRight w:val="0"/>
      <w:marTop w:val="0"/>
      <w:marBottom w:val="0"/>
      <w:divBdr>
        <w:top w:val="none" w:sz="0" w:space="0" w:color="auto"/>
        <w:left w:val="none" w:sz="0" w:space="0" w:color="auto"/>
        <w:bottom w:val="none" w:sz="0" w:space="0" w:color="auto"/>
        <w:right w:val="none" w:sz="0" w:space="0" w:color="auto"/>
      </w:divBdr>
    </w:div>
    <w:div w:id="497309521">
      <w:bodyDiv w:val="1"/>
      <w:marLeft w:val="0"/>
      <w:marRight w:val="0"/>
      <w:marTop w:val="0"/>
      <w:marBottom w:val="0"/>
      <w:divBdr>
        <w:top w:val="none" w:sz="0" w:space="0" w:color="auto"/>
        <w:left w:val="none" w:sz="0" w:space="0" w:color="auto"/>
        <w:bottom w:val="none" w:sz="0" w:space="0" w:color="auto"/>
        <w:right w:val="none" w:sz="0" w:space="0" w:color="auto"/>
      </w:divBdr>
    </w:div>
    <w:div w:id="509150177">
      <w:bodyDiv w:val="1"/>
      <w:marLeft w:val="0"/>
      <w:marRight w:val="0"/>
      <w:marTop w:val="0"/>
      <w:marBottom w:val="0"/>
      <w:divBdr>
        <w:top w:val="none" w:sz="0" w:space="0" w:color="auto"/>
        <w:left w:val="none" w:sz="0" w:space="0" w:color="auto"/>
        <w:bottom w:val="none" w:sz="0" w:space="0" w:color="auto"/>
        <w:right w:val="none" w:sz="0" w:space="0" w:color="auto"/>
      </w:divBdr>
      <w:divsChild>
        <w:div w:id="54671069">
          <w:marLeft w:val="2520"/>
          <w:marRight w:val="0"/>
          <w:marTop w:val="86"/>
          <w:marBottom w:val="0"/>
          <w:divBdr>
            <w:top w:val="none" w:sz="0" w:space="0" w:color="auto"/>
            <w:left w:val="none" w:sz="0" w:space="0" w:color="auto"/>
            <w:bottom w:val="none" w:sz="0" w:space="0" w:color="auto"/>
            <w:right w:val="none" w:sz="0" w:space="0" w:color="auto"/>
          </w:divBdr>
        </w:div>
        <w:div w:id="1276254878">
          <w:marLeft w:val="2520"/>
          <w:marRight w:val="0"/>
          <w:marTop w:val="86"/>
          <w:marBottom w:val="0"/>
          <w:divBdr>
            <w:top w:val="none" w:sz="0" w:space="0" w:color="auto"/>
            <w:left w:val="none" w:sz="0" w:space="0" w:color="auto"/>
            <w:bottom w:val="none" w:sz="0" w:space="0" w:color="auto"/>
            <w:right w:val="none" w:sz="0" w:space="0" w:color="auto"/>
          </w:divBdr>
        </w:div>
        <w:div w:id="1640575950">
          <w:marLeft w:val="547"/>
          <w:marRight w:val="0"/>
          <w:marTop w:val="134"/>
          <w:marBottom w:val="0"/>
          <w:divBdr>
            <w:top w:val="none" w:sz="0" w:space="0" w:color="auto"/>
            <w:left w:val="none" w:sz="0" w:space="0" w:color="auto"/>
            <w:bottom w:val="none" w:sz="0" w:space="0" w:color="auto"/>
            <w:right w:val="none" w:sz="0" w:space="0" w:color="auto"/>
          </w:divBdr>
        </w:div>
      </w:divsChild>
    </w:div>
    <w:div w:id="534201022">
      <w:bodyDiv w:val="1"/>
      <w:marLeft w:val="0"/>
      <w:marRight w:val="0"/>
      <w:marTop w:val="0"/>
      <w:marBottom w:val="0"/>
      <w:divBdr>
        <w:top w:val="none" w:sz="0" w:space="0" w:color="auto"/>
        <w:left w:val="none" w:sz="0" w:space="0" w:color="auto"/>
        <w:bottom w:val="none" w:sz="0" w:space="0" w:color="auto"/>
        <w:right w:val="none" w:sz="0" w:space="0" w:color="auto"/>
      </w:divBdr>
    </w:div>
    <w:div w:id="581766802">
      <w:bodyDiv w:val="1"/>
      <w:marLeft w:val="0"/>
      <w:marRight w:val="0"/>
      <w:marTop w:val="0"/>
      <w:marBottom w:val="0"/>
      <w:divBdr>
        <w:top w:val="none" w:sz="0" w:space="0" w:color="auto"/>
        <w:left w:val="none" w:sz="0" w:space="0" w:color="auto"/>
        <w:bottom w:val="none" w:sz="0" w:space="0" w:color="auto"/>
        <w:right w:val="none" w:sz="0" w:space="0" w:color="auto"/>
      </w:divBdr>
    </w:div>
    <w:div w:id="583808533">
      <w:bodyDiv w:val="1"/>
      <w:marLeft w:val="0"/>
      <w:marRight w:val="0"/>
      <w:marTop w:val="0"/>
      <w:marBottom w:val="0"/>
      <w:divBdr>
        <w:top w:val="none" w:sz="0" w:space="0" w:color="auto"/>
        <w:left w:val="none" w:sz="0" w:space="0" w:color="auto"/>
        <w:bottom w:val="none" w:sz="0" w:space="0" w:color="auto"/>
        <w:right w:val="none" w:sz="0" w:space="0" w:color="auto"/>
      </w:divBdr>
    </w:div>
    <w:div w:id="619996078">
      <w:bodyDiv w:val="1"/>
      <w:marLeft w:val="0"/>
      <w:marRight w:val="0"/>
      <w:marTop w:val="0"/>
      <w:marBottom w:val="0"/>
      <w:divBdr>
        <w:top w:val="none" w:sz="0" w:space="0" w:color="auto"/>
        <w:left w:val="none" w:sz="0" w:space="0" w:color="auto"/>
        <w:bottom w:val="none" w:sz="0" w:space="0" w:color="auto"/>
        <w:right w:val="none" w:sz="0" w:space="0" w:color="auto"/>
      </w:divBdr>
      <w:divsChild>
        <w:div w:id="2041739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820974">
      <w:bodyDiv w:val="1"/>
      <w:marLeft w:val="0"/>
      <w:marRight w:val="0"/>
      <w:marTop w:val="0"/>
      <w:marBottom w:val="0"/>
      <w:divBdr>
        <w:top w:val="none" w:sz="0" w:space="0" w:color="auto"/>
        <w:left w:val="none" w:sz="0" w:space="0" w:color="auto"/>
        <w:bottom w:val="none" w:sz="0" w:space="0" w:color="auto"/>
        <w:right w:val="none" w:sz="0" w:space="0" w:color="auto"/>
      </w:divBdr>
    </w:div>
    <w:div w:id="707798190">
      <w:bodyDiv w:val="1"/>
      <w:marLeft w:val="0"/>
      <w:marRight w:val="0"/>
      <w:marTop w:val="0"/>
      <w:marBottom w:val="0"/>
      <w:divBdr>
        <w:top w:val="none" w:sz="0" w:space="0" w:color="auto"/>
        <w:left w:val="none" w:sz="0" w:space="0" w:color="auto"/>
        <w:bottom w:val="none" w:sz="0" w:space="0" w:color="auto"/>
        <w:right w:val="none" w:sz="0" w:space="0" w:color="auto"/>
      </w:divBdr>
      <w:divsChild>
        <w:div w:id="139350690">
          <w:marLeft w:val="0"/>
          <w:marRight w:val="0"/>
          <w:marTop w:val="0"/>
          <w:marBottom w:val="0"/>
          <w:divBdr>
            <w:top w:val="none" w:sz="0" w:space="0" w:color="auto"/>
            <w:left w:val="none" w:sz="0" w:space="0" w:color="auto"/>
            <w:bottom w:val="none" w:sz="0" w:space="0" w:color="auto"/>
            <w:right w:val="none" w:sz="0" w:space="0" w:color="auto"/>
          </w:divBdr>
        </w:div>
      </w:divsChild>
    </w:div>
    <w:div w:id="722098409">
      <w:bodyDiv w:val="1"/>
      <w:marLeft w:val="0"/>
      <w:marRight w:val="0"/>
      <w:marTop w:val="0"/>
      <w:marBottom w:val="0"/>
      <w:divBdr>
        <w:top w:val="none" w:sz="0" w:space="0" w:color="auto"/>
        <w:left w:val="none" w:sz="0" w:space="0" w:color="auto"/>
        <w:bottom w:val="none" w:sz="0" w:space="0" w:color="auto"/>
        <w:right w:val="none" w:sz="0" w:space="0" w:color="auto"/>
      </w:divBdr>
    </w:div>
    <w:div w:id="727921852">
      <w:bodyDiv w:val="1"/>
      <w:marLeft w:val="0"/>
      <w:marRight w:val="0"/>
      <w:marTop w:val="0"/>
      <w:marBottom w:val="0"/>
      <w:divBdr>
        <w:top w:val="none" w:sz="0" w:space="0" w:color="auto"/>
        <w:left w:val="none" w:sz="0" w:space="0" w:color="auto"/>
        <w:bottom w:val="none" w:sz="0" w:space="0" w:color="auto"/>
        <w:right w:val="none" w:sz="0" w:space="0" w:color="auto"/>
      </w:divBdr>
    </w:div>
    <w:div w:id="815730788">
      <w:bodyDiv w:val="1"/>
      <w:marLeft w:val="0"/>
      <w:marRight w:val="0"/>
      <w:marTop w:val="0"/>
      <w:marBottom w:val="0"/>
      <w:divBdr>
        <w:top w:val="none" w:sz="0" w:space="0" w:color="auto"/>
        <w:left w:val="none" w:sz="0" w:space="0" w:color="auto"/>
        <w:bottom w:val="none" w:sz="0" w:space="0" w:color="auto"/>
        <w:right w:val="none" w:sz="0" w:space="0" w:color="auto"/>
      </w:divBdr>
    </w:div>
    <w:div w:id="850726378">
      <w:bodyDiv w:val="1"/>
      <w:marLeft w:val="0"/>
      <w:marRight w:val="0"/>
      <w:marTop w:val="0"/>
      <w:marBottom w:val="0"/>
      <w:divBdr>
        <w:top w:val="none" w:sz="0" w:space="0" w:color="auto"/>
        <w:left w:val="none" w:sz="0" w:space="0" w:color="auto"/>
        <w:bottom w:val="none" w:sz="0" w:space="0" w:color="auto"/>
        <w:right w:val="none" w:sz="0" w:space="0" w:color="auto"/>
      </w:divBdr>
    </w:div>
    <w:div w:id="878668765">
      <w:bodyDiv w:val="1"/>
      <w:marLeft w:val="0"/>
      <w:marRight w:val="0"/>
      <w:marTop w:val="0"/>
      <w:marBottom w:val="0"/>
      <w:divBdr>
        <w:top w:val="none" w:sz="0" w:space="0" w:color="auto"/>
        <w:left w:val="none" w:sz="0" w:space="0" w:color="auto"/>
        <w:bottom w:val="none" w:sz="0" w:space="0" w:color="auto"/>
        <w:right w:val="none" w:sz="0" w:space="0" w:color="auto"/>
      </w:divBdr>
    </w:div>
    <w:div w:id="883491346">
      <w:bodyDiv w:val="1"/>
      <w:marLeft w:val="0"/>
      <w:marRight w:val="0"/>
      <w:marTop w:val="0"/>
      <w:marBottom w:val="0"/>
      <w:divBdr>
        <w:top w:val="none" w:sz="0" w:space="0" w:color="auto"/>
        <w:left w:val="none" w:sz="0" w:space="0" w:color="auto"/>
        <w:bottom w:val="none" w:sz="0" w:space="0" w:color="auto"/>
        <w:right w:val="none" w:sz="0" w:space="0" w:color="auto"/>
      </w:divBdr>
    </w:div>
    <w:div w:id="923346241">
      <w:bodyDiv w:val="1"/>
      <w:marLeft w:val="0"/>
      <w:marRight w:val="0"/>
      <w:marTop w:val="0"/>
      <w:marBottom w:val="0"/>
      <w:divBdr>
        <w:top w:val="none" w:sz="0" w:space="0" w:color="auto"/>
        <w:left w:val="none" w:sz="0" w:space="0" w:color="auto"/>
        <w:bottom w:val="none" w:sz="0" w:space="0" w:color="auto"/>
        <w:right w:val="none" w:sz="0" w:space="0" w:color="auto"/>
      </w:divBdr>
      <w:divsChild>
        <w:div w:id="207034358">
          <w:marLeft w:val="1166"/>
          <w:marRight w:val="0"/>
          <w:marTop w:val="115"/>
          <w:marBottom w:val="0"/>
          <w:divBdr>
            <w:top w:val="none" w:sz="0" w:space="0" w:color="auto"/>
            <w:left w:val="none" w:sz="0" w:space="0" w:color="auto"/>
            <w:bottom w:val="none" w:sz="0" w:space="0" w:color="auto"/>
            <w:right w:val="none" w:sz="0" w:space="0" w:color="auto"/>
          </w:divBdr>
        </w:div>
        <w:div w:id="212163124">
          <w:marLeft w:val="2520"/>
          <w:marRight w:val="0"/>
          <w:marTop w:val="96"/>
          <w:marBottom w:val="0"/>
          <w:divBdr>
            <w:top w:val="none" w:sz="0" w:space="0" w:color="auto"/>
            <w:left w:val="none" w:sz="0" w:space="0" w:color="auto"/>
            <w:bottom w:val="none" w:sz="0" w:space="0" w:color="auto"/>
            <w:right w:val="none" w:sz="0" w:space="0" w:color="auto"/>
          </w:divBdr>
        </w:div>
        <w:div w:id="229850223">
          <w:marLeft w:val="1800"/>
          <w:marRight w:val="0"/>
          <w:marTop w:val="115"/>
          <w:marBottom w:val="0"/>
          <w:divBdr>
            <w:top w:val="none" w:sz="0" w:space="0" w:color="auto"/>
            <w:left w:val="none" w:sz="0" w:space="0" w:color="auto"/>
            <w:bottom w:val="none" w:sz="0" w:space="0" w:color="auto"/>
            <w:right w:val="none" w:sz="0" w:space="0" w:color="auto"/>
          </w:divBdr>
        </w:div>
        <w:div w:id="305554134">
          <w:marLeft w:val="1800"/>
          <w:marRight w:val="0"/>
          <w:marTop w:val="115"/>
          <w:marBottom w:val="0"/>
          <w:divBdr>
            <w:top w:val="none" w:sz="0" w:space="0" w:color="auto"/>
            <w:left w:val="none" w:sz="0" w:space="0" w:color="auto"/>
            <w:bottom w:val="none" w:sz="0" w:space="0" w:color="auto"/>
            <w:right w:val="none" w:sz="0" w:space="0" w:color="auto"/>
          </w:divBdr>
        </w:div>
        <w:div w:id="1085228597">
          <w:marLeft w:val="1166"/>
          <w:marRight w:val="0"/>
          <w:marTop w:val="134"/>
          <w:marBottom w:val="0"/>
          <w:divBdr>
            <w:top w:val="none" w:sz="0" w:space="0" w:color="auto"/>
            <w:left w:val="none" w:sz="0" w:space="0" w:color="auto"/>
            <w:bottom w:val="none" w:sz="0" w:space="0" w:color="auto"/>
            <w:right w:val="none" w:sz="0" w:space="0" w:color="auto"/>
          </w:divBdr>
        </w:div>
        <w:div w:id="1464886467">
          <w:marLeft w:val="1800"/>
          <w:marRight w:val="0"/>
          <w:marTop w:val="115"/>
          <w:marBottom w:val="0"/>
          <w:divBdr>
            <w:top w:val="none" w:sz="0" w:space="0" w:color="auto"/>
            <w:left w:val="none" w:sz="0" w:space="0" w:color="auto"/>
            <w:bottom w:val="none" w:sz="0" w:space="0" w:color="auto"/>
            <w:right w:val="none" w:sz="0" w:space="0" w:color="auto"/>
          </w:divBdr>
        </w:div>
        <w:div w:id="2052457379">
          <w:marLeft w:val="547"/>
          <w:marRight w:val="0"/>
          <w:marTop w:val="134"/>
          <w:marBottom w:val="0"/>
          <w:divBdr>
            <w:top w:val="none" w:sz="0" w:space="0" w:color="auto"/>
            <w:left w:val="none" w:sz="0" w:space="0" w:color="auto"/>
            <w:bottom w:val="none" w:sz="0" w:space="0" w:color="auto"/>
            <w:right w:val="none" w:sz="0" w:space="0" w:color="auto"/>
          </w:divBdr>
        </w:div>
      </w:divsChild>
    </w:div>
    <w:div w:id="934705642">
      <w:bodyDiv w:val="1"/>
      <w:marLeft w:val="0"/>
      <w:marRight w:val="0"/>
      <w:marTop w:val="0"/>
      <w:marBottom w:val="0"/>
      <w:divBdr>
        <w:top w:val="none" w:sz="0" w:space="0" w:color="auto"/>
        <w:left w:val="none" w:sz="0" w:space="0" w:color="auto"/>
        <w:bottom w:val="none" w:sz="0" w:space="0" w:color="auto"/>
        <w:right w:val="none" w:sz="0" w:space="0" w:color="auto"/>
      </w:divBdr>
    </w:div>
    <w:div w:id="948009641">
      <w:bodyDiv w:val="1"/>
      <w:marLeft w:val="0"/>
      <w:marRight w:val="0"/>
      <w:marTop w:val="0"/>
      <w:marBottom w:val="0"/>
      <w:divBdr>
        <w:top w:val="none" w:sz="0" w:space="0" w:color="auto"/>
        <w:left w:val="none" w:sz="0" w:space="0" w:color="auto"/>
        <w:bottom w:val="none" w:sz="0" w:space="0" w:color="auto"/>
        <w:right w:val="none" w:sz="0" w:space="0" w:color="auto"/>
      </w:divBdr>
    </w:div>
    <w:div w:id="948777597">
      <w:bodyDiv w:val="1"/>
      <w:marLeft w:val="0"/>
      <w:marRight w:val="0"/>
      <w:marTop w:val="0"/>
      <w:marBottom w:val="0"/>
      <w:divBdr>
        <w:top w:val="none" w:sz="0" w:space="0" w:color="auto"/>
        <w:left w:val="none" w:sz="0" w:space="0" w:color="auto"/>
        <w:bottom w:val="none" w:sz="0" w:space="0" w:color="auto"/>
        <w:right w:val="none" w:sz="0" w:space="0" w:color="auto"/>
      </w:divBdr>
      <w:divsChild>
        <w:div w:id="692000108">
          <w:marLeft w:val="547"/>
          <w:marRight w:val="0"/>
          <w:marTop w:val="154"/>
          <w:marBottom w:val="0"/>
          <w:divBdr>
            <w:top w:val="none" w:sz="0" w:space="0" w:color="auto"/>
            <w:left w:val="none" w:sz="0" w:space="0" w:color="auto"/>
            <w:bottom w:val="none" w:sz="0" w:space="0" w:color="auto"/>
            <w:right w:val="none" w:sz="0" w:space="0" w:color="auto"/>
          </w:divBdr>
        </w:div>
        <w:div w:id="870724125">
          <w:marLeft w:val="1166"/>
          <w:marRight w:val="0"/>
          <w:marTop w:val="96"/>
          <w:marBottom w:val="0"/>
          <w:divBdr>
            <w:top w:val="none" w:sz="0" w:space="0" w:color="auto"/>
            <w:left w:val="none" w:sz="0" w:space="0" w:color="auto"/>
            <w:bottom w:val="none" w:sz="0" w:space="0" w:color="auto"/>
            <w:right w:val="none" w:sz="0" w:space="0" w:color="auto"/>
          </w:divBdr>
        </w:div>
        <w:div w:id="1671059096">
          <w:marLeft w:val="1166"/>
          <w:marRight w:val="0"/>
          <w:marTop w:val="96"/>
          <w:marBottom w:val="0"/>
          <w:divBdr>
            <w:top w:val="none" w:sz="0" w:space="0" w:color="auto"/>
            <w:left w:val="none" w:sz="0" w:space="0" w:color="auto"/>
            <w:bottom w:val="none" w:sz="0" w:space="0" w:color="auto"/>
            <w:right w:val="none" w:sz="0" w:space="0" w:color="auto"/>
          </w:divBdr>
        </w:div>
      </w:divsChild>
    </w:div>
    <w:div w:id="951208319">
      <w:bodyDiv w:val="1"/>
      <w:marLeft w:val="0"/>
      <w:marRight w:val="0"/>
      <w:marTop w:val="0"/>
      <w:marBottom w:val="0"/>
      <w:divBdr>
        <w:top w:val="none" w:sz="0" w:space="0" w:color="auto"/>
        <w:left w:val="none" w:sz="0" w:space="0" w:color="auto"/>
        <w:bottom w:val="none" w:sz="0" w:space="0" w:color="auto"/>
        <w:right w:val="none" w:sz="0" w:space="0" w:color="auto"/>
      </w:divBdr>
    </w:div>
    <w:div w:id="961615273">
      <w:bodyDiv w:val="1"/>
      <w:marLeft w:val="0"/>
      <w:marRight w:val="0"/>
      <w:marTop w:val="0"/>
      <w:marBottom w:val="0"/>
      <w:divBdr>
        <w:top w:val="none" w:sz="0" w:space="0" w:color="auto"/>
        <w:left w:val="none" w:sz="0" w:space="0" w:color="auto"/>
        <w:bottom w:val="none" w:sz="0" w:space="0" w:color="auto"/>
        <w:right w:val="none" w:sz="0" w:space="0" w:color="auto"/>
      </w:divBdr>
    </w:div>
    <w:div w:id="1006905461">
      <w:bodyDiv w:val="1"/>
      <w:marLeft w:val="0"/>
      <w:marRight w:val="0"/>
      <w:marTop w:val="0"/>
      <w:marBottom w:val="0"/>
      <w:divBdr>
        <w:top w:val="none" w:sz="0" w:space="0" w:color="auto"/>
        <w:left w:val="none" w:sz="0" w:space="0" w:color="auto"/>
        <w:bottom w:val="none" w:sz="0" w:space="0" w:color="auto"/>
        <w:right w:val="none" w:sz="0" w:space="0" w:color="auto"/>
      </w:divBdr>
    </w:div>
    <w:div w:id="1043021185">
      <w:bodyDiv w:val="1"/>
      <w:marLeft w:val="0"/>
      <w:marRight w:val="0"/>
      <w:marTop w:val="0"/>
      <w:marBottom w:val="0"/>
      <w:divBdr>
        <w:top w:val="none" w:sz="0" w:space="0" w:color="auto"/>
        <w:left w:val="none" w:sz="0" w:space="0" w:color="auto"/>
        <w:bottom w:val="none" w:sz="0" w:space="0" w:color="auto"/>
        <w:right w:val="none" w:sz="0" w:space="0" w:color="auto"/>
      </w:divBdr>
    </w:div>
    <w:div w:id="1078745612">
      <w:bodyDiv w:val="1"/>
      <w:marLeft w:val="0"/>
      <w:marRight w:val="0"/>
      <w:marTop w:val="0"/>
      <w:marBottom w:val="0"/>
      <w:divBdr>
        <w:top w:val="none" w:sz="0" w:space="0" w:color="auto"/>
        <w:left w:val="none" w:sz="0" w:space="0" w:color="auto"/>
        <w:bottom w:val="none" w:sz="0" w:space="0" w:color="auto"/>
        <w:right w:val="none" w:sz="0" w:space="0" w:color="auto"/>
      </w:divBdr>
    </w:div>
    <w:div w:id="1138571543">
      <w:bodyDiv w:val="1"/>
      <w:marLeft w:val="0"/>
      <w:marRight w:val="0"/>
      <w:marTop w:val="0"/>
      <w:marBottom w:val="0"/>
      <w:divBdr>
        <w:top w:val="none" w:sz="0" w:space="0" w:color="auto"/>
        <w:left w:val="none" w:sz="0" w:space="0" w:color="auto"/>
        <w:bottom w:val="none" w:sz="0" w:space="0" w:color="auto"/>
        <w:right w:val="none" w:sz="0" w:space="0" w:color="auto"/>
      </w:divBdr>
    </w:div>
    <w:div w:id="1194418025">
      <w:bodyDiv w:val="1"/>
      <w:marLeft w:val="0"/>
      <w:marRight w:val="0"/>
      <w:marTop w:val="0"/>
      <w:marBottom w:val="0"/>
      <w:divBdr>
        <w:top w:val="none" w:sz="0" w:space="0" w:color="auto"/>
        <w:left w:val="none" w:sz="0" w:space="0" w:color="auto"/>
        <w:bottom w:val="none" w:sz="0" w:space="0" w:color="auto"/>
        <w:right w:val="none" w:sz="0" w:space="0" w:color="auto"/>
      </w:divBdr>
    </w:div>
    <w:div w:id="1205362276">
      <w:bodyDiv w:val="1"/>
      <w:marLeft w:val="0"/>
      <w:marRight w:val="0"/>
      <w:marTop w:val="0"/>
      <w:marBottom w:val="0"/>
      <w:divBdr>
        <w:top w:val="none" w:sz="0" w:space="0" w:color="auto"/>
        <w:left w:val="none" w:sz="0" w:space="0" w:color="auto"/>
        <w:bottom w:val="none" w:sz="0" w:space="0" w:color="auto"/>
        <w:right w:val="none" w:sz="0" w:space="0" w:color="auto"/>
      </w:divBdr>
    </w:div>
    <w:div w:id="1209493762">
      <w:bodyDiv w:val="1"/>
      <w:marLeft w:val="30"/>
      <w:marRight w:val="30"/>
      <w:marTop w:val="0"/>
      <w:marBottom w:val="0"/>
      <w:divBdr>
        <w:top w:val="none" w:sz="0" w:space="0" w:color="auto"/>
        <w:left w:val="none" w:sz="0" w:space="0" w:color="auto"/>
        <w:bottom w:val="none" w:sz="0" w:space="0" w:color="auto"/>
        <w:right w:val="none" w:sz="0" w:space="0" w:color="auto"/>
      </w:divBdr>
      <w:divsChild>
        <w:div w:id="1451126850">
          <w:marLeft w:val="0"/>
          <w:marRight w:val="0"/>
          <w:marTop w:val="0"/>
          <w:marBottom w:val="0"/>
          <w:divBdr>
            <w:top w:val="none" w:sz="0" w:space="0" w:color="auto"/>
            <w:left w:val="none" w:sz="0" w:space="0" w:color="auto"/>
            <w:bottom w:val="none" w:sz="0" w:space="0" w:color="auto"/>
            <w:right w:val="none" w:sz="0" w:space="0" w:color="auto"/>
          </w:divBdr>
          <w:divsChild>
            <w:div w:id="552350165">
              <w:marLeft w:val="0"/>
              <w:marRight w:val="0"/>
              <w:marTop w:val="0"/>
              <w:marBottom w:val="0"/>
              <w:divBdr>
                <w:top w:val="none" w:sz="0" w:space="0" w:color="auto"/>
                <w:left w:val="none" w:sz="0" w:space="0" w:color="auto"/>
                <w:bottom w:val="none" w:sz="0" w:space="0" w:color="auto"/>
                <w:right w:val="none" w:sz="0" w:space="0" w:color="auto"/>
              </w:divBdr>
              <w:divsChild>
                <w:div w:id="514537730">
                  <w:marLeft w:val="180"/>
                  <w:marRight w:val="0"/>
                  <w:marTop w:val="0"/>
                  <w:marBottom w:val="0"/>
                  <w:divBdr>
                    <w:top w:val="none" w:sz="0" w:space="0" w:color="auto"/>
                    <w:left w:val="none" w:sz="0" w:space="0" w:color="auto"/>
                    <w:bottom w:val="none" w:sz="0" w:space="0" w:color="auto"/>
                    <w:right w:val="none" w:sz="0" w:space="0" w:color="auto"/>
                  </w:divBdr>
                  <w:divsChild>
                    <w:div w:id="11770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14227">
      <w:bodyDiv w:val="1"/>
      <w:marLeft w:val="0"/>
      <w:marRight w:val="0"/>
      <w:marTop w:val="0"/>
      <w:marBottom w:val="0"/>
      <w:divBdr>
        <w:top w:val="none" w:sz="0" w:space="0" w:color="auto"/>
        <w:left w:val="none" w:sz="0" w:space="0" w:color="auto"/>
        <w:bottom w:val="none" w:sz="0" w:space="0" w:color="auto"/>
        <w:right w:val="none" w:sz="0" w:space="0" w:color="auto"/>
      </w:divBdr>
    </w:div>
    <w:div w:id="1244074250">
      <w:bodyDiv w:val="1"/>
      <w:marLeft w:val="0"/>
      <w:marRight w:val="0"/>
      <w:marTop w:val="0"/>
      <w:marBottom w:val="0"/>
      <w:divBdr>
        <w:top w:val="none" w:sz="0" w:space="0" w:color="auto"/>
        <w:left w:val="none" w:sz="0" w:space="0" w:color="auto"/>
        <w:bottom w:val="none" w:sz="0" w:space="0" w:color="auto"/>
        <w:right w:val="none" w:sz="0" w:space="0" w:color="auto"/>
      </w:divBdr>
      <w:divsChild>
        <w:div w:id="99836015">
          <w:marLeft w:val="547"/>
          <w:marRight w:val="0"/>
          <w:marTop w:val="154"/>
          <w:marBottom w:val="0"/>
          <w:divBdr>
            <w:top w:val="none" w:sz="0" w:space="0" w:color="auto"/>
            <w:left w:val="none" w:sz="0" w:space="0" w:color="auto"/>
            <w:bottom w:val="none" w:sz="0" w:space="0" w:color="auto"/>
            <w:right w:val="none" w:sz="0" w:space="0" w:color="auto"/>
          </w:divBdr>
        </w:div>
        <w:div w:id="300354625">
          <w:marLeft w:val="1166"/>
          <w:marRight w:val="0"/>
          <w:marTop w:val="96"/>
          <w:marBottom w:val="0"/>
          <w:divBdr>
            <w:top w:val="none" w:sz="0" w:space="0" w:color="auto"/>
            <w:left w:val="none" w:sz="0" w:space="0" w:color="auto"/>
            <w:bottom w:val="none" w:sz="0" w:space="0" w:color="auto"/>
            <w:right w:val="none" w:sz="0" w:space="0" w:color="auto"/>
          </w:divBdr>
        </w:div>
        <w:div w:id="1038355645">
          <w:marLeft w:val="1166"/>
          <w:marRight w:val="0"/>
          <w:marTop w:val="96"/>
          <w:marBottom w:val="0"/>
          <w:divBdr>
            <w:top w:val="none" w:sz="0" w:space="0" w:color="auto"/>
            <w:left w:val="none" w:sz="0" w:space="0" w:color="auto"/>
            <w:bottom w:val="none" w:sz="0" w:space="0" w:color="auto"/>
            <w:right w:val="none" w:sz="0" w:space="0" w:color="auto"/>
          </w:divBdr>
        </w:div>
        <w:div w:id="1778989420">
          <w:marLeft w:val="1166"/>
          <w:marRight w:val="0"/>
          <w:marTop w:val="96"/>
          <w:marBottom w:val="0"/>
          <w:divBdr>
            <w:top w:val="none" w:sz="0" w:space="0" w:color="auto"/>
            <w:left w:val="none" w:sz="0" w:space="0" w:color="auto"/>
            <w:bottom w:val="none" w:sz="0" w:space="0" w:color="auto"/>
            <w:right w:val="none" w:sz="0" w:space="0" w:color="auto"/>
          </w:divBdr>
        </w:div>
        <w:div w:id="206532744">
          <w:marLeft w:val="1166"/>
          <w:marRight w:val="0"/>
          <w:marTop w:val="96"/>
          <w:marBottom w:val="0"/>
          <w:divBdr>
            <w:top w:val="none" w:sz="0" w:space="0" w:color="auto"/>
            <w:left w:val="none" w:sz="0" w:space="0" w:color="auto"/>
            <w:bottom w:val="none" w:sz="0" w:space="0" w:color="auto"/>
            <w:right w:val="none" w:sz="0" w:space="0" w:color="auto"/>
          </w:divBdr>
        </w:div>
      </w:divsChild>
    </w:div>
    <w:div w:id="1255165887">
      <w:bodyDiv w:val="1"/>
      <w:marLeft w:val="0"/>
      <w:marRight w:val="0"/>
      <w:marTop w:val="0"/>
      <w:marBottom w:val="0"/>
      <w:divBdr>
        <w:top w:val="none" w:sz="0" w:space="0" w:color="auto"/>
        <w:left w:val="none" w:sz="0" w:space="0" w:color="auto"/>
        <w:bottom w:val="none" w:sz="0" w:space="0" w:color="auto"/>
        <w:right w:val="none" w:sz="0" w:space="0" w:color="auto"/>
      </w:divBdr>
    </w:div>
    <w:div w:id="1338997672">
      <w:bodyDiv w:val="1"/>
      <w:marLeft w:val="0"/>
      <w:marRight w:val="0"/>
      <w:marTop w:val="0"/>
      <w:marBottom w:val="0"/>
      <w:divBdr>
        <w:top w:val="none" w:sz="0" w:space="0" w:color="auto"/>
        <w:left w:val="none" w:sz="0" w:space="0" w:color="auto"/>
        <w:bottom w:val="none" w:sz="0" w:space="0" w:color="auto"/>
        <w:right w:val="none" w:sz="0" w:space="0" w:color="auto"/>
      </w:divBdr>
    </w:div>
    <w:div w:id="1378047054">
      <w:bodyDiv w:val="1"/>
      <w:marLeft w:val="0"/>
      <w:marRight w:val="0"/>
      <w:marTop w:val="0"/>
      <w:marBottom w:val="0"/>
      <w:divBdr>
        <w:top w:val="none" w:sz="0" w:space="0" w:color="auto"/>
        <w:left w:val="none" w:sz="0" w:space="0" w:color="auto"/>
        <w:bottom w:val="none" w:sz="0" w:space="0" w:color="auto"/>
        <w:right w:val="none" w:sz="0" w:space="0" w:color="auto"/>
      </w:divBdr>
    </w:div>
    <w:div w:id="1509368743">
      <w:bodyDiv w:val="1"/>
      <w:marLeft w:val="0"/>
      <w:marRight w:val="0"/>
      <w:marTop w:val="0"/>
      <w:marBottom w:val="0"/>
      <w:divBdr>
        <w:top w:val="none" w:sz="0" w:space="0" w:color="auto"/>
        <w:left w:val="none" w:sz="0" w:space="0" w:color="auto"/>
        <w:bottom w:val="none" w:sz="0" w:space="0" w:color="auto"/>
        <w:right w:val="none" w:sz="0" w:space="0" w:color="auto"/>
      </w:divBdr>
    </w:div>
    <w:div w:id="1513565658">
      <w:bodyDiv w:val="1"/>
      <w:marLeft w:val="0"/>
      <w:marRight w:val="0"/>
      <w:marTop w:val="0"/>
      <w:marBottom w:val="0"/>
      <w:divBdr>
        <w:top w:val="none" w:sz="0" w:space="0" w:color="auto"/>
        <w:left w:val="none" w:sz="0" w:space="0" w:color="auto"/>
        <w:bottom w:val="none" w:sz="0" w:space="0" w:color="auto"/>
        <w:right w:val="none" w:sz="0" w:space="0" w:color="auto"/>
      </w:divBdr>
      <w:divsChild>
        <w:div w:id="375618516">
          <w:marLeft w:val="547"/>
          <w:marRight w:val="0"/>
          <w:marTop w:val="134"/>
          <w:marBottom w:val="0"/>
          <w:divBdr>
            <w:top w:val="none" w:sz="0" w:space="0" w:color="auto"/>
            <w:left w:val="none" w:sz="0" w:space="0" w:color="auto"/>
            <w:bottom w:val="none" w:sz="0" w:space="0" w:color="auto"/>
            <w:right w:val="none" w:sz="0" w:space="0" w:color="auto"/>
          </w:divBdr>
        </w:div>
        <w:div w:id="444234288">
          <w:marLeft w:val="1166"/>
          <w:marRight w:val="0"/>
          <w:marTop w:val="115"/>
          <w:marBottom w:val="0"/>
          <w:divBdr>
            <w:top w:val="none" w:sz="0" w:space="0" w:color="auto"/>
            <w:left w:val="none" w:sz="0" w:space="0" w:color="auto"/>
            <w:bottom w:val="none" w:sz="0" w:space="0" w:color="auto"/>
            <w:right w:val="none" w:sz="0" w:space="0" w:color="auto"/>
          </w:divBdr>
        </w:div>
        <w:div w:id="881135252">
          <w:marLeft w:val="1166"/>
          <w:marRight w:val="0"/>
          <w:marTop w:val="115"/>
          <w:marBottom w:val="0"/>
          <w:divBdr>
            <w:top w:val="none" w:sz="0" w:space="0" w:color="auto"/>
            <w:left w:val="none" w:sz="0" w:space="0" w:color="auto"/>
            <w:bottom w:val="none" w:sz="0" w:space="0" w:color="auto"/>
            <w:right w:val="none" w:sz="0" w:space="0" w:color="auto"/>
          </w:divBdr>
        </w:div>
      </w:divsChild>
    </w:div>
    <w:div w:id="1546140276">
      <w:bodyDiv w:val="1"/>
      <w:marLeft w:val="0"/>
      <w:marRight w:val="0"/>
      <w:marTop w:val="0"/>
      <w:marBottom w:val="0"/>
      <w:divBdr>
        <w:top w:val="none" w:sz="0" w:space="0" w:color="auto"/>
        <w:left w:val="none" w:sz="0" w:space="0" w:color="auto"/>
        <w:bottom w:val="none" w:sz="0" w:space="0" w:color="auto"/>
        <w:right w:val="none" w:sz="0" w:space="0" w:color="auto"/>
      </w:divBdr>
    </w:div>
    <w:div w:id="1611280458">
      <w:bodyDiv w:val="1"/>
      <w:marLeft w:val="0"/>
      <w:marRight w:val="0"/>
      <w:marTop w:val="0"/>
      <w:marBottom w:val="0"/>
      <w:divBdr>
        <w:top w:val="none" w:sz="0" w:space="0" w:color="auto"/>
        <w:left w:val="none" w:sz="0" w:space="0" w:color="auto"/>
        <w:bottom w:val="none" w:sz="0" w:space="0" w:color="auto"/>
        <w:right w:val="none" w:sz="0" w:space="0" w:color="auto"/>
      </w:divBdr>
    </w:div>
    <w:div w:id="1675301830">
      <w:bodyDiv w:val="1"/>
      <w:marLeft w:val="0"/>
      <w:marRight w:val="0"/>
      <w:marTop w:val="0"/>
      <w:marBottom w:val="0"/>
      <w:divBdr>
        <w:top w:val="none" w:sz="0" w:space="0" w:color="auto"/>
        <w:left w:val="none" w:sz="0" w:space="0" w:color="auto"/>
        <w:bottom w:val="none" w:sz="0" w:space="0" w:color="auto"/>
        <w:right w:val="none" w:sz="0" w:space="0" w:color="auto"/>
      </w:divBdr>
    </w:div>
    <w:div w:id="1684045386">
      <w:bodyDiv w:val="1"/>
      <w:marLeft w:val="0"/>
      <w:marRight w:val="0"/>
      <w:marTop w:val="0"/>
      <w:marBottom w:val="0"/>
      <w:divBdr>
        <w:top w:val="none" w:sz="0" w:space="0" w:color="auto"/>
        <w:left w:val="none" w:sz="0" w:space="0" w:color="auto"/>
        <w:bottom w:val="none" w:sz="0" w:space="0" w:color="auto"/>
        <w:right w:val="none" w:sz="0" w:space="0" w:color="auto"/>
      </w:divBdr>
    </w:div>
    <w:div w:id="1691879686">
      <w:bodyDiv w:val="1"/>
      <w:marLeft w:val="0"/>
      <w:marRight w:val="0"/>
      <w:marTop w:val="0"/>
      <w:marBottom w:val="0"/>
      <w:divBdr>
        <w:top w:val="none" w:sz="0" w:space="0" w:color="auto"/>
        <w:left w:val="none" w:sz="0" w:space="0" w:color="auto"/>
        <w:bottom w:val="none" w:sz="0" w:space="0" w:color="auto"/>
        <w:right w:val="none" w:sz="0" w:space="0" w:color="auto"/>
      </w:divBdr>
    </w:div>
    <w:div w:id="1706522349">
      <w:bodyDiv w:val="1"/>
      <w:marLeft w:val="0"/>
      <w:marRight w:val="0"/>
      <w:marTop w:val="0"/>
      <w:marBottom w:val="0"/>
      <w:divBdr>
        <w:top w:val="none" w:sz="0" w:space="0" w:color="auto"/>
        <w:left w:val="none" w:sz="0" w:space="0" w:color="auto"/>
        <w:bottom w:val="none" w:sz="0" w:space="0" w:color="auto"/>
        <w:right w:val="none" w:sz="0" w:space="0" w:color="auto"/>
      </w:divBdr>
      <w:divsChild>
        <w:div w:id="164050851">
          <w:marLeft w:val="0"/>
          <w:marRight w:val="0"/>
          <w:marTop w:val="0"/>
          <w:marBottom w:val="0"/>
          <w:divBdr>
            <w:top w:val="none" w:sz="0" w:space="0" w:color="auto"/>
            <w:left w:val="none" w:sz="0" w:space="0" w:color="auto"/>
            <w:bottom w:val="none" w:sz="0" w:space="0" w:color="auto"/>
            <w:right w:val="none" w:sz="0" w:space="0" w:color="auto"/>
          </w:divBdr>
          <w:divsChild>
            <w:div w:id="163613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03022">
      <w:bodyDiv w:val="1"/>
      <w:marLeft w:val="0"/>
      <w:marRight w:val="0"/>
      <w:marTop w:val="0"/>
      <w:marBottom w:val="0"/>
      <w:divBdr>
        <w:top w:val="none" w:sz="0" w:space="0" w:color="auto"/>
        <w:left w:val="none" w:sz="0" w:space="0" w:color="auto"/>
        <w:bottom w:val="none" w:sz="0" w:space="0" w:color="auto"/>
        <w:right w:val="none" w:sz="0" w:space="0" w:color="auto"/>
      </w:divBdr>
    </w:div>
    <w:div w:id="1714959309">
      <w:bodyDiv w:val="1"/>
      <w:marLeft w:val="0"/>
      <w:marRight w:val="0"/>
      <w:marTop w:val="0"/>
      <w:marBottom w:val="0"/>
      <w:divBdr>
        <w:top w:val="none" w:sz="0" w:space="0" w:color="auto"/>
        <w:left w:val="none" w:sz="0" w:space="0" w:color="auto"/>
        <w:bottom w:val="none" w:sz="0" w:space="0" w:color="auto"/>
        <w:right w:val="none" w:sz="0" w:space="0" w:color="auto"/>
      </w:divBdr>
      <w:divsChild>
        <w:div w:id="1977565138">
          <w:marLeft w:val="0"/>
          <w:marRight w:val="0"/>
          <w:marTop w:val="0"/>
          <w:marBottom w:val="0"/>
          <w:divBdr>
            <w:top w:val="none" w:sz="0" w:space="0" w:color="auto"/>
            <w:left w:val="none" w:sz="0" w:space="0" w:color="auto"/>
            <w:bottom w:val="none" w:sz="0" w:space="0" w:color="auto"/>
            <w:right w:val="none" w:sz="0" w:space="0" w:color="auto"/>
          </w:divBdr>
          <w:divsChild>
            <w:div w:id="1184125554">
              <w:marLeft w:val="2970"/>
              <w:marRight w:val="0"/>
              <w:marTop w:val="0"/>
              <w:marBottom w:val="0"/>
              <w:divBdr>
                <w:top w:val="none" w:sz="0" w:space="0" w:color="auto"/>
                <w:left w:val="none" w:sz="0" w:space="0" w:color="auto"/>
                <w:bottom w:val="none" w:sz="0" w:space="0" w:color="auto"/>
                <w:right w:val="none" w:sz="0" w:space="0" w:color="auto"/>
              </w:divBdr>
            </w:div>
          </w:divsChild>
        </w:div>
      </w:divsChild>
    </w:div>
    <w:div w:id="1748186759">
      <w:bodyDiv w:val="1"/>
      <w:marLeft w:val="30"/>
      <w:marRight w:val="30"/>
      <w:marTop w:val="0"/>
      <w:marBottom w:val="0"/>
      <w:divBdr>
        <w:top w:val="none" w:sz="0" w:space="0" w:color="auto"/>
        <w:left w:val="none" w:sz="0" w:space="0" w:color="auto"/>
        <w:bottom w:val="none" w:sz="0" w:space="0" w:color="auto"/>
        <w:right w:val="none" w:sz="0" w:space="0" w:color="auto"/>
      </w:divBdr>
      <w:divsChild>
        <w:div w:id="763722933">
          <w:marLeft w:val="0"/>
          <w:marRight w:val="0"/>
          <w:marTop w:val="0"/>
          <w:marBottom w:val="0"/>
          <w:divBdr>
            <w:top w:val="none" w:sz="0" w:space="0" w:color="auto"/>
            <w:left w:val="none" w:sz="0" w:space="0" w:color="auto"/>
            <w:bottom w:val="none" w:sz="0" w:space="0" w:color="auto"/>
            <w:right w:val="none" w:sz="0" w:space="0" w:color="auto"/>
          </w:divBdr>
          <w:divsChild>
            <w:div w:id="1018701931">
              <w:marLeft w:val="0"/>
              <w:marRight w:val="0"/>
              <w:marTop w:val="0"/>
              <w:marBottom w:val="0"/>
              <w:divBdr>
                <w:top w:val="none" w:sz="0" w:space="0" w:color="auto"/>
                <w:left w:val="none" w:sz="0" w:space="0" w:color="auto"/>
                <w:bottom w:val="none" w:sz="0" w:space="0" w:color="auto"/>
                <w:right w:val="none" w:sz="0" w:space="0" w:color="auto"/>
              </w:divBdr>
              <w:divsChild>
                <w:div w:id="1685787711">
                  <w:marLeft w:val="180"/>
                  <w:marRight w:val="0"/>
                  <w:marTop w:val="0"/>
                  <w:marBottom w:val="0"/>
                  <w:divBdr>
                    <w:top w:val="none" w:sz="0" w:space="0" w:color="auto"/>
                    <w:left w:val="none" w:sz="0" w:space="0" w:color="auto"/>
                    <w:bottom w:val="none" w:sz="0" w:space="0" w:color="auto"/>
                    <w:right w:val="none" w:sz="0" w:space="0" w:color="auto"/>
                  </w:divBdr>
                  <w:divsChild>
                    <w:div w:id="10074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36963">
      <w:bodyDiv w:val="1"/>
      <w:marLeft w:val="0"/>
      <w:marRight w:val="0"/>
      <w:marTop w:val="0"/>
      <w:marBottom w:val="0"/>
      <w:divBdr>
        <w:top w:val="none" w:sz="0" w:space="0" w:color="auto"/>
        <w:left w:val="none" w:sz="0" w:space="0" w:color="auto"/>
        <w:bottom w:val="none" w:sz="0" w:space="0" w:color="auto"/>
        <w:right w:val="none" w:sz="0" w:space="0" w:color="auto"/>
      </w:divBdr>
    </w:div>
    <w:div w:id="1789202327">
      <w:bodyDiv w:val="1"/>
      <w:marLeft w:val="0"/>
      <w:marRight w:val="0"/>
      <w:marTop w:val="0"/>
      <w:marBottom w:val="0"/>
      <w:divBdr>
        <w:top w:val="none" w:sz="0" w:space="0" w:color="auto"/>
        <w:left w:val="none" w:sz="0" w:space="0" w:color="auto"/>
        <w:bottom w:val="none" w:sz="0" w:space="0" w:color="auto"/>
        <w:right w:val="none" w:sz="0" w:space="0" w:color="auto"/>
      </w:divBdr>
      <w:divsChild>
        <w:div w:id="1891766286">
          <w:marLeft w:val="0"/>
          <w:marRight w:val="0"/>
          <w:marTop w:val="0"/>
          <w:marBottom w:val="0"/>
          <w:divBdr>
            <w:top w:val="none" w:sz="0" w:space="0" w:color="auto"/>
            <w:left w:val="none" w:sz="0" w:space="0" w:color="auto"/>
            <w:bottom w:val="none" w:sz="0" w:space="0" w:color="auto"/>
            <w:right w:val="none" w:sz="0" w:space="0" w:color="auto"/>
          </w:divBdr>
          <w:divsChild>
            <w:div w:id="290718179">
              <w:marLeft w:val="0"/>
              <w:marRight w:val="0"/>
              <w:marTop w:val="0"/>
              <w:marBottom w:val="0"/>
              <w:divBdr>
                <w:top w:val="none" w:sz="0" w:space="0" w:color="auto"/>
                <w:left w:val="none" w:sz="0" w:space="0" w:color="auto"/>
                <w:bottom w:val="none" w:sz="0" w:space="0" w:color="auto"/>
                <w:right w:val="none" w:sz="0" w:space="0" w:color="auto"/>
              </w:divBdr>
              <w:divsChild>
                <w:div w:id="3556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7526">
      <w:bodyDiv w:val="1"/>
      <w:marLeft w:val="0"/>
      <w:marRight w:val="0"/>
      <w:marTop w:val="0"/>
      <w:marBottom w:val="0"/>
      <w:divBdr>
        <w:top w:val="none" w:sz="0" w:space="0" w:color="auto"/>
        <w:left w:val="none" w:sz="0" w:space="0" w:color="auto"/>
        <w:bottom w:val="none" w:sz="0" w:space="0" w:color="auto"/>
        <w:right w:val="none" w:sz="0" w:space="0" w:color="auto"/>
      </w:divBdr>
    </w:div>
    <w:div w:id="1829322763">
      <w:bodyDiv w:val="1"/>
      <w:marLeft w:val="0"/>
      <w:marRight w:val="0"/>
      <w:marTop w:val="0"/>
      <w:marBottom w:val="0"/>
      <w:divBdr>
        <w:top w:val="none" w:sz="0" w:space="0" w:color="auto"/>
        <w:left w:val="none" w:sz="0" w:space="0" w:color="auto"/>
        <w:bottom w:val="none" w:sz="0" w:space="0" w:color="auto"/>
        <w:right w:val="none" w:sz="0" w:space="0" w:color="auto"/>
      </w:divBdr>
    </w:div>
    <w:div w:id="1831408974">
      <w:bodyDiv w:val="1"/>
      <w:marLeft w:val="0"/>
      <w:marRight w:val="0"/>
      <w:marTop w:val="0"/>
      <w:marBottom w:val="0"/>
      <w:divBdr>
        <w:top w:val="none" w:sz="0" w:space="0" w:color="auto"/>
        <w:left w:val="none" w:sz="0" w:space="0" w:color="auto"/>
        <w:bottom w:val="none" w:sz="0" w:space="0" w:color="auto"/>
        <w:right w:val="none" w:sz="0" w:space="0" w:color="auto"/>
      </w:divBdr>
    </w:div>
    <w:div w:id="1859389043">
      <w:bodyDiv w:val="1"/>
      <w:marLeft w:val="0"/>
      <w:marRight w:val="0"/>
      <w:marTop w:val="0"/>
      <w:marBottom w:val="0"/>
      <w:divBdr>
        <w:top w:val="none" w:sz="0" w:space="0" w:color="auto"/>
        <w:left w:val="none" w:sz="0" w:space="0" w:color="auto"/>
        <w:bottom w:val="none" w:sz="0" w:space="0" w:color="auto"/>
        <w:right w:val="none" w:sz="0" w:space="0" w:color="auto"/>
      </w:divBdr>
      <w:divsChild>
        <w:div w:id="102923474">
          <w:marLeft w:val="2520"/>
          <w:marRight w:val="0"/>
          <w:marTop w:val="86"/>
          <w:marBottom w:val="0"/>
          <w:divBdr>
            <w:top w:val="none" w:sz="0" w:space="0" w:color="auto"/>
            <w:left w:val="none" w:sz="0" w:space="0" w:color="auto"/>
            <w:bottom w:val="none" w:sz="0" w:space="0" w:color="auto"/>
            <w:right w:val="none" w:sz="0" w:space="0" w:color="auto"/>
          </w:divBdr>
        </w:div>
        <w:div w:id="582297683">
          <w:marLeft w:val="547"/>
          <w:marRight w:val="0"/>
          <w:marTop w:val="134"/>
          <w:marBottom w:val="0"/>
          <w:divBdr>
            <w:top w:val="none" w:sz="0" w:space="0" w:color="auto"/>
            <w:left w:val="none" w:sz="0" w:space="0" w:color="auto"/>
            <w:bottom w:val="none" w:sz="0" w:space="0" w:color="auto"/>
            <w:right w:val="none" w:sz="0" w:space="0" w:color="auto"/>
          </w:divBdr>
        </w:div>
        <w:div w:id="684792543">
          <w:marLeft w:val="2520"/>
          <w:marRight w:val="0"/>
          <w:marTop w:val="86"/>
          <w:marBottom w:val="0"/>
          <w:divBdr>
            <w:top w:val="none" w:sz="0" w:space="0" w:color="auto"/>
            <w:left w:val="none" w:sz="0" w:space="0" w:color="auto"/>
            <w:bottom w:val="none" w:sz="0" w:space="0" w:color="auto"/>
            <w:right w:val="none" w:sz="0" w:space="0" w:color="auto"/>
          </w:divBdr>
        </w:div>
        <w:div w:id="1557231497">
          <w:marLeft w:val="547"/>
          <w:marRight w:val="0"/>
          <w:marTop w:val="134"/>
          <w:marBottom w:val="0"/>
          <w:divBdr>
            <w:top w:val="none" w:sz="0" w:space="0" w:color="auto"/>
            <w:left w:val="none" w:sz="0" w:space="0" w:color="auto"/>
            <w:bottom w:val="none" w:sz="0" w:space="0" w:color="auto"/>
            <w:right w:val="none" w:sz="0" w:space="0" w:color="auto"/>
          </w:divBdr>
        </w:div>
        <w:div w:id="1744571142">
          <w:marLeft w:val="2520"/>
          <w:marRight w:val="0"/>
          <w:marTop w:val="86"/>
          <w:marBottom w:val="0"/>
          <w:divBdr>
            <w:top w:val="none" w:sz="0" w:space="0" w:color="auto"/>
            <w:left w:val="none" w:sz="0" w:space="0" w:color="auto"/>
            <w:bottom w:val="none" w:sz="0" w:space="0" w:color="auto"/>
            <w:right w:val="none" w:sz="0" w:space="0" w:color="auto"/>
          </w:divBdr>
        </w:div>
        <w:div w:id="1984653985">
          <w:marLeft w:val="2520"/>
          <w:marRight w:val="0"/>
          <w:marTop w:val="86"/>
          <w:marBottom w:val="0"/>
          <w:divBdr>
            <w:top w:val="none" w:sz="0" w:space="0" w:color="auto"/>
            <w:left w:val="none" w:sz="0" w:space="0" w:color="auto"/>
            <w:bottom w:val="none" w:sz="0" w:space="0" w:color="auto"/>
            <w:right w:val="none" w:sz="0" w:space="0" w:color="auto"/>
          </w:divBdr>
        </w:div>
      </w:divsChild>
    </w:div>
    <w:div w:id="1907835772">
      <w:bodyDiv w:val="1"/>
      <w:marLeft w:val="0"/>
      <w:marRight w:val="0"/>
      <w:marTop w:val="0"/>
      <w:marBottom w:val="0"/>
      <w:divBdr>
        <w:top w:val="none" w:sz="0" w:space="0" w:color="auto"/>
        <w:left w:val="none" w:sz="0" w:space="0" w:color="auto"/>
        <w:bottom w:val="none" w:sz="0" w:space="0" w:color="auto"/>
        <w:right w:val="none" w:sz="0" w:space="0" w:color="auto"/>
      </w:divBdr>
    </w:div>
    <w:div w:id="1917325265">
      <w:bodyDiv w:val="1"/>
      <w:marLeft w:val="30"/>
      <w:marRight w:val="30"/>
      <w:marTop w:val="0"/>
      <w:marBottom w:val="0"/>
      <w:divBdr>
        <w:top w:val="none" w:sz="0" w:space="0" w:color="auto"/>
        <w:left w:val="none" w:sz="0" w:space="0" w:color="auto"/>
        <w:bottom w:val="none" w:sz="0" w:space="0" w:color="auto"/>
        <w:right w:val="none" w:sz="0" w:space="0" w:color="auto"/>
      </w:divBdr>
      <w:divsChild>
        <w:div w:id="802383111">
          <w:marLeft w:val="0"/>
          <w:marRight w:val="0"/>
          <w:marTop w:val="0"/>
          <w:marBottom w:val="0"/>
          <w:divBdr>
            <w:top w:val="none" w:sz="0" w:space="0" w:color="auto"/>
            <w:left w:val="none" w:sz="0" w:space="0" w:color="auto"/>
            <w:bottom w:val="none" w:sz="0" w:space="0" w:color="auto"/>
            <w:right w:val="none" w:sz="0" w:space="0" w:color="auto"/>
          </w:divBdr>
          <w:divsChild>
            <w:div w:id="379285770">
              <w:marLeft w:val="0"/>
              <w:marRight w:val="0"/>
              <w:marTop w:val="0"/>
              <w:marBottom w:val="0"/>
              <w:divBdr>
                <w:top w:val="none" w:sz="0" w:space="0" w:color="auto"/>
                <w:left w:val="none" w:sz="0" w:space="0" w:color="auto"/>
                <w:bottom w:val="none" w:sz="0" w:space="0" w:color="auto"/>
                <w:right w:val="none" w:sz="0" w:space="0" w:color="auto"/>
              </w:divBdr>
              <w:divsChild>
                <w:div w:id="515997569">
                  <w:marLeft w:val="180"/>
                  <w:marRight w:val="0"/>
                  <w:marTop w:val="0"/>
                  <w:marBottom w:val="0"/>
                  <w:divBdr>
                    <w:top w:val="none" w:sz="0" w:space="0" w:color="auto"/>
                    <w:left w:val="none" w:sz="0" w:space="0" w:color="auto"/>
                    <w:bottom w:val="none" w:sz="0" w:space="0" w:color="auto"/>
                    <w:right w:val="none" w:sz="0" w:space="0" w:color="auto"/>
                  </w:divBdr>
                  <w:divsChild>
                    <w:div w:id="7067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81621">
      <w:bodyDiv w:val="1"/>
      <w:marLeft w:val="0"/>
      <w:marRight w:val="0"/>
      <w:marTop w:val="0"/>
      <w:marBottom w:val="0"/>
      <w:divBdr>
        <w:top w:val="none" w:sz="0" w:space="0" w:color="auto"/>
        <w:left w:val="none" w:sz="0" w:space="0" w:color="auto"/>
        <w:bottom w:val="none" w:sz="0" w:space="0" w:color="auto"/>
        <w:right w:val="none" w:sz="0" w:space="0" w:color="auto"/>
      </w:divBdr>
    </w:div>
    <w:div w:id="1928147889">
      <w:bodyDiv w:val="1"/>
      <w:marLeft w:val="0"/>
      <w:marRight w:val="0"/>
      <w:marTop w:val="0"/>
      <w:marBottom w:val="0"/>
      <w:divBdr>
        <w:top w:val="none" w:sz="0" w:space="0" w:color="auto"/>
        <w:left w:val="none" w:sz="0" w:space="0" w:color="auto"/>
        <w:bottom w:val="none" w:sz="0" w:space="0" w:color="auto"/>
        <w:right w:val="none" w:sz="0" w:space="0" w:color="auto"/>
      </w:divBdr>
    </w:div>
    <w:div w:id="1932271614">
      <w:bodyDiv w:val="1"/>
      <w:marLeft w:val="30"/>
      <w:marRight w:val="30"/>
      <w:marTop w:val="0"/>
      <w:marBottom w:val="0"/>
      <w:divBdr>
        <w:top w:val="none" w:sz="0" w:space="0" w:color="auto"/>
        <w:left w:val="none" w:sz="0" w:space="0" w:color="auto"/>
        <w:bottom w:val="none" w:sz="0" w:space="0" w:color="auto"/>
        <w:right w:val="none" w:sz="0" w:space="0" w:color="auto"/>
      </w:divBdr>
      <w:divsChild>
        <w:div w:id="2109499682">
          <w:marLeft w:val="0"/>
          <w:marRight w:val="0"/>
          <w:marTop w:val="0"/>
          <w:marBottom w:val="0"/>
          <w:divBdr>
            <w:top w:val="none" w:sz="0" w:space="0" w:color="auto"/>
            <w:left w:val="none" w:sz="0" w:space="0" w:color="auto"/>
            <w:bottom w:val="none" w:sz="0" w:space="0" w:color="auto"/>
            <w:right w:val="none" w:sz="0" w:space="0" w:color="auto"/>
          </w:divBdr>
          <w:divsChild>
            <w:div w:id="468740610">
              <w:marLeft w:val="0"/>
              <w:marRight w:val="0"/>
              <w:marTop w:val="0"/>
              <w:marBottom w:val="0"/>
              <w:divBdr>
                <w:top w:val="none" w:sz="0" w:space="0" w:color="auto"/>
                <w:left w:val="none" w:sz="0" w:space="0" w:color="auto"/>
                <w:bottom w:val="none" w:sz="0" w:space="0" w:color="auto"/>
                <w:right w:val="none" w:sz="0" w:space="0" w:color="auto"/>
              </w:divBdr>
              <w:divsChild>
                <w:div w:id="1358894819">
                  <w:marLeft w:val="180"/>
                  <w:marRight w:val="0"/>
                  <w:marTop w:val="0"/>
                  <w:marBottom w:val="0"/>
                  <w:divBdr>
                    <w:top w:val="none" w:sz="0" w:space="0" w:color="auto"/>
                    <w:left w:val="none" w:sz="0" w:space="0" w:color="auto"/>
                    <w:bottom w:val="none" w:sz="0" w:space="0" w:color="auto"/>
                    <w:right w:val="none" w:sz="0" w:space="0" w:color="auto"/>
                  </w:divBdr>
                  <w:divsChild>
                    <w:div w:id="4496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695185">
      <w:bodyDiv w:val="1"/>
      <w:marLeft w:val="0"/>
      <w:marRight w:val="0"/>
      <w:marTop w:val="0"/>
      <w:marBottom w:val="0"/>
      <w:divBdr>
        <w:top w:val="none" w:sz="0" w:space="0" w:color="auto"/>
        <w:left w:val="none" w:sz="0" w:space="0" w:color="auto"/>
        <w:bottom w:val="none" w:sz="0" w:space="0" w:color="auto"/>
        <w:right w:val="none" w:sz="0" w:space="0" w:color="auto"/>
      </w:divBdr>
    </w:div>
    <w:div w:id="1963070482">
      <w:bodyDiv w:val="1"/>
      <w:marLeft w:val="0"/>
      <w:marRight w:val="0"/>
      <w:marTop w:val="0"/>
      <w:marBottom w:val="0"/>
      <w:divBdr>
        <w:top w:val="none" w:sz="0" w:space="0" w:color="auto"/>
        <w:left w:val="none" w:sz="0" w:space="0" w:color="auto"/>
        <w:bottom w:val="none" w:sz="0" w:space="0" w:color="auto"/>
        <w:right w:val="none" w:sz="0" w:space="0" w:color="auto"/>
      </w:divBdr>
    </w:div>
    <w:div w:id="1967005116">
      <w:bodyDiv w:val="1"/>
      <w:marLeft w:val="0"/>
      <w:marRight w:val="0"/>
      <w:marTop w:val="0"/>
      <w:marBottom w:val="0"/>
      <w:divBdr>
        <w:top w:val="none" w:sz="0" w:space="0" w:color="auto"/>
        <w:left w:val="none" w:sz="0" w:space="0" w:color="auto"/>
        <w:bottom w:val="none" w:sz="0" w:space="0" w:color="auto"/>
        <w:right w:val="none" w:sz="0" w:space="0" w:color="auto"/>
      </w:divBdr>
    </w:div>
    <w:div w:id="2026708073">
      <w:bodyDiv w:val="1"/>
      <w:marLeft w:val="0"/>
      <w:marRight w:val="0"/>
      <w:marTop w:val="0"/>
      <w:marBottom w:val="0"/>
      <w:divBdr>
        <w:top w:val="none" w:sz="0" w:space="0" w:color="auto"/>
        <w:left w:val="none" w:sz="0" w:space="0" w:color="auto"/>
        <w:bottom w:val="none" w:sz="0" w:space="0" w:color="auto"/>
        <w:right w:val="none" w:sz="0" w:space="0" w:color="auto"/>
      </w:divBdr>
    </w:div>
    <w:div w:id="2036269471">
      <w:bodyDiv w:val="1"/>
      <w:marLeft w:val="0"/>
      <w:marRight w:val="0"/>
      <w:marTop w:val="0"/>
      <w:marBottom w:val="0"/>
      <w:divBdr>
        <w:top w:val="none" w:sz="0" w:space="0" w:color="auto"/>
        <w:left w:val="none" w:sz="0" w:space="0" w:color="auto"/>
        <w:bottom w:val="none" w:sz="0" w:space="0" w:color="auto"/>
        <w:right w:val="none" w:sz="0" w:space="0" w:color="auto"/>
      </w:divBdr>
      <w:divsChild>
        <w:div w:id="1826779147">
          <w:marLeft w:val="0"/>
          <w:marRight w:val="0"/>
          <w:marTop w:val="0"/>
          <w:marBottom w:val="0"/>
          <w:divBdr>
            <w:top w:val="none" w:sz="0" w:space="0" w:color="auto"/>
            <w:left w:val="none" w:sz="0" w:space="0" w:color="auto"/>
            <w:bottom w:val="none" w:sz="0" w:space="0" w:color="auto"/>
            <w:right w:val="none" w:sz="0" w:space="0" w:color="auto"/>
          </w:divBdr>
        </w:div>
      </w:divsChild>
    </w:div>
    <w:div w:id="2060930172">
      <w:bodyDiv w:val="1"/>
      <w:marLeft w:val="0"/>
      <w:marRight w:val="0"/>
      <w:marTop w:val="0"/>
      <w:marBottom w:val="0"/>
      <w:divBdr>
        <w:top w:val="none" w:sz="0" w:space="0" w:color="auto"/>
        <w:left w:val="none" w:sz="0" w:space="0" w:color="auto"/>
        <w:bottom w:val="none" w:sz="0" w:space="0" w:color="auto"/>
        <w:right w:val="none" w:sz="0" w:space="0" w:color="auto"/>
      </w:divBdr>
    </w:div>
    <w:div w:id="2079938212">
      <w:bodyDiv w:val="1"/>
      <w:marLeft w:val="0"/>
      <w:marRight w:val="0"/>
      <w:marTop w:val="0"/>
      <w:marBottom w:val="0"/>
      <w:divBdr>
        <w:top w:val="none" w:sz="0" w:space="0" w:color="auto"/>
        <w:left w:val="none" w:sz="0" w:space="0" w:color="auto"/>
        <w:bottom w:val="none" w:sz="0" w:space="0" w:color="auto"/>
        <w:right w:val="none" w:sz="0" w:space="0" w:color="auto"/>
      </w:divBdr>
    </w:div>
    <w:div w:id="2101676827">
      <w:bodyDiv w:val="1"/>
      <w:marLeft w:val="0"/>
      <w:marRight w:val="0"/>
      <w:marTop w:val="0"/>
      <w:marBottom w:val="0"/>
      <w:divBdr>
        <w:top w:val="none" w:sz="0" w:space="0" w:color="auto"/>
        <w:left w:val="none" w:sz="0" w:space="0" w:color="auto"/>
        <w:bottom w:val="none" w:sz="0" w:space="0" w:color="auto"/>
        <w:right w:val="none" w:sz="0" w:space="0" w:color="auto"/>
      </w:divBdr>
      <w:divsChild>
        <w:div w:id="1204945009">
          <w:marLeft w:val="0"/>
          <w:marRight w:val="0"/>
          <w:marTop w:val="100"/>
          <w:marBottom w:val="100"/>
          <w:divBdr>
            <w:top w:val="none" w:sz="0" w:space="0" w:color="auto"/>
            <w:left w:val="none" w:sz="0" w:space="0" w:color="auto"/>
            <w:bottom w:val="none" w:sz="0" w:space="0" w:color="auto"/>
            <w:right w:val="none" w:sz="0" w:space="0" w:color="auto"/>
          </w:divBdr>
          <w:divsChild>
            <w:div w:id="1912765380">
              <w:marLeft w:val="0"/>
              <w:marRight w:val="0"/>
              <w:marTop w:val="0"/>
              <w:marBottom w:val="0"/>
              <w:divBdr>
                <w:top w:val="none" w:sz="0" w:space="0" w:color="auto"/>
                <w:left w:val="none" w:sz="0" w:space="0" w:color="auto"/>
                <w:bottom w:val="none" w:sz="0" w:space="0" w:color="auto"/>
                <w:right w:val="none" w:sz="0" w:space="0" w:color="auto"/>
              </w:divBdr>
              <w:divsChild>
                <w:div w:id="1790588771">
                  <w:marLeft w:val="0"/>
                  <w:marRight w:val="0"/>
                  <w:marTop w:val="0"/>
                  <w:marBottom w:val="0"/>
                  <w:divBdr>
                    <w:top w:val="none" w:sz="0" w:space="0" w:color="auto"/>
                    <w:left w:val="none" w:sz="0" w:space="0" w:color="auto"/>
                    <w:bottom w:val="none" w:sz="0" w:space="0" w:color="auto"/>
                    <w:right w:val="none" w:sz="0" w:space="0" w:color="auto"/>
                  </w:divBdr>
                  <w:divsChild>
                    <w:div w:id="2027707254">
                      <w:marLeft w:val="0"/>
                      <w:marRight w:val="0"/>
                      <w:marTop w:val="100"/>
                      <w:marBottom w:val="225"/>
                      <w:divBdr>
                        <w:top w:val="none" w:sz="0" w:space="0" w:color="auto"/>
                        <w:left w:val="none" w:sz="0" w:space="0" w:color="auto"/>
                        <w:bottom w:val="none" w:sz="0" w:space="0" w:color="auto"/>
                        <w:right w:val="none" w:sz="0" w:space="0" w:color="auto"/>
                      </w:divBdr>
                      <w:divsChild>
                        <w:div w:id="8740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717269">
      <w:bodyDiv w:val="1"/>
      <w:marLeft w:val="0"/>
      <w:marRight w:val="0"/>
      <w:marTop w:val="0"/>
      <w:marBottom w:val="0"/>
      <w:divBdr>
        <w:top w:val="none" w:sz="0" w:space="0" w:color="auto"/>
        <w:left w:val="none" w:sz="0" w:space="0" w:color="auto"/>
        <w:bottom w:val="none" w:sz="0" w:space="0" w:color="auto"/>
        <w:right w:val="none" w:sz="0" w:space="0" w:color="auto"/>
      </w:divBdr>
      <w:divsChild>
        <w:div w:id="1474980465">
          <w:marLeft w:val="547"/>
          <w:marRight w:val="0"/>
          <w:marTop w:val="154"/>
          <w:marBottom w:val="0"/>
          <w:divBdr>
            <w:top w:val="none" w:sz="0" w:space="0" w:color="auto"/>
            <w:left w:val="none" w:sz="0" w:space="0" w:color="auto"/>
            <w:bottom w:val="none" w:sz="0" w:space="0" w:color="auto"/>
            <w:right w:val="none" w:sz="0" w:space="0" w:color="auto"/>
          </w:divBdr>
        </w:div>
        <w:div w:id="876049006">
          <w:marLeft w:val="1166"/>
          <w:marRight w:val="0"/>
          <w:marTop w:val="96"/>
          <w:marBottom w:val="0"/>
          <w:divBdr>
            <w:top w:val="none" w:sz="0" w:space="0" w:color="auto"/>
            <w:left w:val="none" w:sz="0" w:space="0" w:color="auto"/>
            <w:bottom w:val="none" w:sz="0" w:space="0" w:color="auto"/>
            <w:right w:val="none" w:sz="0" w:space="0" w:color="auto"/>
          </w:divBdr>
        </w:div>
        <w:div w:id="219097287">
          <w:marLeft w:val="1166"/>
          <w:marRight w:val="0"/>
          <w:marTop w:val="96"/>
          <w:marBottom w:val="0"/>
          <w:divBdr>
            <w:top w:val="none" w:sz="0" w:space="0" w:color="auto"/>
            <w:left w:val="none" w:sz="0" w:space="0" w:color="auto"/>
            <w:bottom w:val="none" w:sz="0" w:space="0" w:color="auto"/>
            <w:right w:val="none" w:sz="0" w:space="0" w:color="auto"/>
          </w:divBdr>
        </w:div>
        <w:div w:id="2137529242">
          <w:marLeft w:val="1166"/>
          <w:marRight w:val="0"/>
          <w:marTop w:val="96"/>
          <w:marBottom w:val="0"/>
          <w:divBdr>
            <w:top w:val="none" w:sz="0" w:space="0" w:color="auto"/>
            <w:left w:val="none" w:sz="0" w:space="0" w:color="auto"/>
            <w:bottom w:val="none" w:sz="0" w:space="0" w:color="auto"/>
            <w:right w:val="none" w:sz="0" w:space="0" w:color="auto"/>
          </w:divBdr>
        </w:div>
      </w:divsChild>
    </w:div>
    <w:div w:id="21112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171A698-4A64-4B51-BB1A-18A76E67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2422</Words>
  <Characters>13811</Characters>
  <Application>Microsoft Office Word</Application>
  <DocSecurity>0</DocSecurity>
  <Lines>115</Lines>
  <Paragraphs>32</Paragraphs>
  <ScaleCrop>false</ScaleCrop>
  <Company>Information Technology</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Tracy Hajir</cp:lastModifiedBy>
  <cp:revision>68</cp:revision>
  <cp:lastPrinted>2019-03-27T17:43:00Z</cp:lastPrinted>
  <dcterms:created xsi:type="dcterms:W3CDTF">2019-03-20T12:10:00Z</dcterms:created>
  <dcterms:modified xsi:type="dcterms:W3CDTF">2019-03-29T14:43:00Z</dcterms:modified>
</cp:coreProperties>
</file>