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E57BD1" w14:textId="77777777" w:rsidR="00BA58A9" w:rsidRDefault="00BA58A9" w:rsidP="00BA58A9">
      <w:pPr>
        <w:rPr>
          <w:b/>
          <w:color w:val="222222"/>
          <w:sz w:val="20"/>
          <w:szCs w:val="20"/>
          <w:highlight w:val="white"/>
        </w:rPr>
      </w:pPr>
      <w:r>
        <w:rPr>
          <w:b/>
          <w:noProof/>
          <w:color w:val="222222"/>
          <w:sz w:val="20"/>
          <w:szCs w:val="20"/>
        </w:rPr>
        <w:drawing>
          <wp:inline distT="0" distB="0" distL="0" distR="0" wp14:anchorId="7DBDCB3E" wp14:editId="752B1171">
            <wp:extent cx="1600200" cy="504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0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BF9DC" w14:textId="77777777" w:rsidR="00B74836" w:rsidRPr="00782E25" w:rsidRDefault="00782E25">
      <w:pPr>
        <w:jc w:val="right"/>
        <w:rPr>
          <w:sz w:val="20"/>
          <w:szCs w:val="20"/>
        </w:rPr>
      </w:pPr>
      <w:r w:rsidRPr="00782E25">
        <w:rPr>
          <w:b/>
          <w:color w:val="222222"/>
          <w:sz w:val="20"/>
          <w:szCs w:val="20"/>
          <w:highlight w:val="white"/>
        </w:rPr>
        <w:t>[Date]</w:t>
      </w:r>
    </w:p>
    <w:p w14:paraId="173D6449" w14:textId="77777777" w:rsidR="00B74836" w:rsidRPr="00782E25" w:rsidRDefault="00B74836">
      <w:pPr>
        <w:rPr>
          <w:sz w:val="20"/>
          <w:szCs w:val="20"/>
        </w:rPr>
      </w:pPr>
    </w:p>
    <w:p w14:paraId="293D058F" w14:textId="7FAE7DB7" w:rsidR="00B74836" w:rsidRPr="00100171" w:rsidRDefault="00782E25">
      <w:pPr>
        <w:rPr>
          <w:sz w:val="20"/>
          <w:szCs w:val="20"/>
        </w:rPr>
      </w:pPr>
      <w:r w:rsidRPr="00100171">
        <w:rPr>
          <w:color w:val="222222"/>
          <w:sz w:val="20"/>
          <w:szCs w:val="20"/>
        </w:rPr>
        <w:t>Welcome to the</w:t>
      </w:r>
      <w:r w:rsidRPr="00100171">
        <w:rPr>
          <w:b/>
          <w:color w:val="222222"/>
          <w:sz w:val="20"/>
          <w:szCs w:val="20"/>
        </w:rPr>
        <w:t xml:space="preserve"> [online/</w:t>
      </w:r>
      <w:r w:rsidR="00692445">
        <w:rPr>
          <w:b/>
          <w:color w:val="222222"/>
          <w:sz w:val="20"/>
          <w:szCs w:val="20"/>
        </w:rPr>
        <w:t>remote/</w:t>
      </w:r>
      <w:r w:rsidRPr="00100171">
        <w:rPr>
          <w:b/>
          <w:color w:val="222222"/>
          <w:sz w:val="20"/>
          <w:szCs w:val="20"/>
        </w:rPr>
        <w:t>hybrid]</w:t>
      </w:r>
      <w:r w:rsidRPr="00100171">
        <w:rPr>
          <w:color w:val="222222"/>
          <w:sz w:val="20"/>
          <w:szCs w:val="20"/>
        </w:rPr>
        <w:t xml:space="preserve"> version of </w:t>
      </w:r>
      <w:r w:rsidRPr="00100171">
        <w:rPr>
          <w:b/>
          <w:color w:val="222222"/>
          <w:sz w:val="20"/>
          <w:szCs w:val="20"/>
        </w:rPr>
        <w:t>[Course ID]</w:t>
      </w:r>
      <w:r w:rsidRPr="00100171">
        <w:rPr>
          <w:color w:val="222222"/>
          <w:sz w:val="20"/>
          <w:szCs w:val="20"/>
        </w:rPr>
        <w:t xml:space="preserve">: </w:t>
      </w:r>
      <w:r w:rsidRPr="00100171">
        <w:rPr>
          <w:b/>
          <w:color w:val="222222"/>
          <w:sz w:val="20"/>
          <w:szCs w:val="20"/>
        </w:rPr>
        <w:t>[Course Title]</w:t>
      </w:r>
      <w:r w:rsidRPr="00100171">
        <w:rPr>
          <w:color w:val="222222"/>
          <w:sz w:val="20"/>
          <w:szCs w:val="20"/>
        </w:rPr>
        <w:t xml:space="preserve">! My name is </w:t>
      </w:r>
      <w:r w:rsidRPr="00100171">
        <w:rPr>
          <w:b/>
          <w:color w:val="222222"/>
          <w:sz w:val="20"/>
          <w:szCs w:val="20"/>
        </w:rPr>
        <w:t xml:space="preserve">[Name] </w:t>
      </w:r>
      <w:r w:rsidRPr="00100171">
        <w:rPr>
          <w:color w:val="222222"/>
          <w:sz w:val="20"/>
          <w:szCs w:val="20"/>
        </w:rPr>
        <w:t xml:space="preserve">and I am going to be your instructor for the upcoming </w:t>
      </w:r>
      <w:r w:rsidRPr="00100171">
        <w:rPr>
          <w:b/>
          <w:color w:val="222222"/>
          <w:sz w:val="20"/>
          <w:szCs w:val="20"/>
        </w:rPr>
        <w:t xml:space="preserve">[Semester] </w:t>
      </w:r>
      <w:r w:rsidRPr="00100171">
        <w:rPr>
          <w:color w:val="222222"/>
          <w:sz w:val="20"/>
          <w:szCs w:val="20"/>
        </w:rPr>
        <w:t>semester. I wanted to introduce myself and give you some important information about this class.</w:t>
      </w:r>
    </w:p>
    <w:p w14:paraId="250B0BE7" w14:textId="77777777" w:rsidR="00B74836" w:rsidRPr="00100171" w:rsidRDefault="00B74836">
      <w:pPr>
        <w:rPr>
          <w:sz w:val="20"/>
          <w:szCs w:val="20"/>
        </w:rPr>
      </w:pPr>
    </w:p>
    <w:p w14:paraId="22611D6F" w14:textId="592BC0AF" w:rsidR="00820AF1" w:rsidRDefault="00782E25">
      <w:pPr>
        <w:rPr>
          <w:color w:val="222222"/>
          <w:sz w:val="20"/>
          <w:szCs w:val="20"/>
        </w:rPr>
      </w:pPr>
      <w:r w:rsidRPr="00100171">
        <w:rPr>
          <w:color w:val="222222"/>
          <w:sz w:val="20"/>
          <w:szCs w:val="20"/>
        </w:rPr>
        <w:t xml:space="preserve">Our </w:t>
      </w:r>
      <w:r w:rsidRPr="00100171">
        <w:rPr>
          <w:b/>
          <w:color w:val="222222"/>
          <w:sz w:val="20"/>
          <w:szCs w:val="20"/>
        </w:rPr>
        <w:t>[Course ID]</w:t>
      </w:r>
      <w:r w:rsidRPr="00100171">
        <w:rPr>
          <w:color w:val="222222"/>
          <w:sz w:val="20"/>
          <w:szCs w:val="20"/>
        </w:rPr>
        <w:t xml:space="preserve"> course will be using the MyClasses </w:t>
      </w:r>
      <w:r w:rsidR="002D4BBD" w:rsidRPr="00100171">
        <w:rPr>
          <w:color w:val="222222"/>
          <w:sz w:val="20"/>
          <w:szCs w:val="20"/>
        </w:rPr>
        <w:t>learning</w:t>
      </w:r>
      <w:r w:rsidRPr="00100171">
        <w:rPr>
          <w:color w:val="222222"/>
          <w:sz w:val="20"/>
          <w:szCs w:val="20"/>
        </w:rPr>
        <w:t xml:space="preserve"> management system to support our teaching and learning goals. Student access to the course in MyClasses will start on </w:t>
      </w:r>
      <w:r w:rsidR="0003043B" w:rsidRPr="00100171">
        <w:rPr>
          <w:b/>
          <w:color w:val="222222"/>
          <w:sz w:val="20"/>
          <w:szCs w:val="20"/>
        </w:rPr>
        <w:t>XXXXX XX</w:t>
      </w:r>
      <w:r w:rsidR="00491A90" w:rsidRPr="00100171">
        <w:rPr>
          <w:color w:val="222222"/>
          <w:sz w:val="20"/>
          <w:szCs w:val="20"/>
        </w:rPr>
        <w:t>.</w:t>
      </w:r>
      <w:r w:rsidR="00463D73" w:rsidRPr="00100171">
        <w:rPr>
          <w:color w:val="222222"/>
          <w:sz w:val="20"/>
          <w:szCs w:val="20"/>
        </w:rPr>
        <w:t xml:space="preserve"> </w:t>
      </w:r>
      <w:r w:rsidR="00463D73">
        <w:rPr>
          <w:color w:val="222222"/>
          <w:sz w:val="20"/>
          <w:szCs w:val="20"/>
          <w:highlight w:val="white"/>
        </w:rPr>
        <w:t xml:space="preserve">You can access our </w:t>
      </w:r>
      <w:r w:rsidRPr="00782E25">
        <w:rPr>
          <w:color w:val="222222"/>
          <w:sz w:val="20"/>
          <w:szCs w:val="20"/>
          <w:highlight w:val="white"/>
        </w:rPr>
        <w:t xml:space="preserve">course using your Salisbury University </w:t>
      </w:r>
      <w:r w:rsidR="00692445">
        <w:rPr>
          <w:color w:val="222222"/>
          <w:sz w:val="20"/>
          <w:szCs w:val="20"/>
          <w:highlight w:val="white"/>
        </w:rPr>
        <w:t>email address and p</w:t>
      </w:r>
      <w:r w:rsidRPr="00782E25">
        <w:rPr>
          <w:color w:val="222222"/>
          <w:sz w:val="20"/>
          <w:szCs w:val="20"/>
          <w:highlight w:val="white"/>
        </w:rPr>
        <w:t xml:space="preserve">assword at </w:t>
      </w:r>
      <w:hyperlink r:id="rId10">
        <w:r w:rsidRPr="00782E25">
          <w:rPr>
            <w:color w:val="1155CC"/>
            <w:sz w:val="20"/>
            <w:szCs w:val="20"/>
            <w:highlight w:val="white"/>
            <w:u w:val="single"/>
          </w:rPr>
          <w:t>http://myclasses.salisbury.edu</w:t>
        </w:r>
      </w:hyperlink>
      <w:r w:rsidRPr="00782E25">
        <w:rPr>
          <w:color w:val="222222"/>
          <w:sz w:val="20"/>
          <w:szCs w:val="20"/>
          <w:highlight w:val="white"/>
        </w:rPr>
        <w:t xml:space="preserve">. If you need technical assistance for any reason, you may contact the SU </w:t>
      </w:r>
      <w:r w:rsidR="000864EE">
        <w:rPr>
          <w:color w:val="222222"/>
          <w:sz w:val="20"/>
          <w:szCs w:val="20"/>
          <w:highlight w:val="white"/>
        </w:rPr>
        <w:t xml:space="preserve">Technology Support Center </w:t>
      </w:r>
      <w:r w:rsidRPr="00782E25">
        <w:rPr>
          <w:color w:val="222222"/>
          <w:sz w:val="20"/>
          <w:szCs w:val="20"/>
          <w:highlight w:val="white"/>
        </w:rPr>
        <w:t xml:space="preserve">online at </w:t>
      </w:r>
      <w:hyperlink r:id="rId11">
        <w:r w:rsidR="00E4207C">
          <w:rPr>
            <w:color w:val="1155CC"/>
            <w:sz w:val="20"/>
            <w:szCs w:val="20"/>
            <w:highlight w:val="white"/>
            <w:u w:val="single"/>
          </w:rPr>
          <w:t>http://www.salisbury.edu/helpdesk/</w:t>
        </w:r>
      </w:hyperlink>
      <w:r w:rsidRPr="00782E25">
        <w:rPr>
          <w:color w:val="222222"/>
          <w:sz w:val="20"/>
          <w:szCs w:val="20"/>
          <w:highlight w:val="white"/>
        </w:rPr>
        <w:t xml:space="preserve"> or via telephone at 410-677-5454.</w:t>
      </w:r>
    </w:p>
    <w:p w14:paraId="277B3DB6" w14:textId="77777777" w:rsidR="00820AF1" w:rsidRPr="00820AF1" w:rsidRDefault="00820AF1">
      <w:pPr>
        <w:rPr>
          <w:color w:val="222222"/>
          <w:sz w:val="20"/>
          <w:szCs w:val="20"/>
        </w:rPr>
      </w:pPr>
    </w:p>
    <w:p w14:paraId="33D4654D" w14:textId="06B8052D" w:rsidR="00B74836" w:rsidRPr="00782E25" w:rsidRDefault="00820AF1">
      <w:pPr>
        <w:rPr>
          <w:sz w:val="20"/>
          <w:szCs w:val="20"/>
        </w:rPr>
      </w:pPr>
      <w:r w:rsidRPr="00820AF1">
        <w:rPr>
          <w:b/>
          <w:color w:val="222222"/>
          <w:sz w:val="20"/>
          <w:szCs w:val="20"/>
        </w:rPr>
        <w:t>Required Course Materials:</w:t>
      </w:r>
      <w:r w:rsidRPr="00820AF1">
        <w:rPr>
          <w:color w:val="222222"/>
          <w:sz w:val="20"/>
          <w:szCs w:val="20"/>
        </w:rPr>
        <w:t xml:space="preserve"> </w:t>
      </w:r>
      <w:r w:rsidR="0088779C">
        <w:rPr>
          <w:color w:val="222222"/>
          <w:sz w:val="20"/>
          <w:szCs w:val="20"/>
          <w:highlight w:val="yellow"/>
        </w:rPr>
        <w:t>Provide information about the required course materials</w:t>
      </w:r>
      <w:r>
        <w:rPr>
          <w:color w:val="222222"/>
          <w:sz w:val="20"/>
          <w:szCs w:val="20"/>
          <w:highlight w:val="yellow"/>
        </w:rPr>
        <w:t xml:space="preserve"> and how the students should obtain them</w:t>
      </w:r>
      <w:r w:rsidR="0088779C">
        <w:rPr>
          <w:color w:val="222222"/>
          <w:sz w:val="20"/>
          <w:szCs w:val="20"/>
          <w:highlight w:val="yellow"/>
        </w:rPr>
        <w:t>. I</w:t>
      </w:r>
      <w:r w:rsidR="00CF3864" w:rsidRPr="00CF3864">
        <w:rPr>
          <w:color w:val="222222"/>
          <w:sz w:val="20"/>
          <w:szCs w:val="20"/>
          <w:highlight w:val="yellow"/>
        </w:rPr>
        <w:t xml:space="preserve">f the course has an inclusive access textbook, </w:t>
      </w:r>
      <w:r w:rsidR="009E1F01">
        <w:rPr>
          <w:color w:val="222222"/>
          <w:sz w:val="20"/>
          <w:szCs w:val="20"/>
          <w:highlight w:val="yellow"/>
        </w:rPr>
        <w:t xml:space="preserve">describe </w:t>
      </w:r>
      <w:r w:rsidR="00804EC5">
        <w:rPr>
          <w:color w:val="222222"/>
          <w:sz w:val="20"/>
          <w:szCs w:val="20"/>
          <w:highlight w:val="yellow"/>
        </w:rPr>
        <w:t xml:space="preserve">where in </w:t>
      </w:r>
      <w:proofErr w:type="spellStart"/>
      <w:r w:rsidR="00804EC5">
        <w:rPr>
          <w:color w:val="222222"/>
          <w:sz w:val="20"/>
          <w:szCs w:val="20"/>
          <w:highlight w:val="yellow"/>
        </w:rPr>
        <w:t>MyClasses</w:t>
      </w:r>
      <w:proofErr w:type="spellEnd"/>
      <w:r w:rsidR="00804EC5">
        <w:rPr>
          <w:color w:val="222222"/>
          <w:sz w:val="20"/>
          <w:szCs w:val="20"/>
          <w:highlight w:val="yellow"/>
        </w:rPr>
        <w:t xml:space="preserve"> they will access the course materials and/or instructions, so that students can access the mater</w:t>
      </w:r>
      <w:r w:rsidR="007D182D">
        <w:rPr>
          <w:color w:val="222222"/>
          <w:sz w:val="20"/>
          <w:szCs w:val="20"/>
          <w:highlight w:val="yellow"/>
        </w:rPr>
        <w:t>i</w:t>
      </w:r>
      <w:r w:rsidR="00804EC5">
        <w:rPr>
          <w:color w:val="222222"/>
          <w:sz w:val="20"/>
          <w:szCs w:val="20"/>
          <w:highlight w:val="yellow"/>
        </w:rPr>
        <w:t xml:space="preserve">als as soon as course opens. </w:t>
      </w:r>
    </w:p>
    <w:p w14:paraId="763F0047" w14:textId="77777777" w:rsidR="00B74836" w:rsidRPr="00782E25" w:rsidRDefault="00B74836">
      <w:pPr>
        <w:rPr>
          <w:sz w:val="20"/>
          <w:szCs w:val="20"/>
        </w:rPr>
      </w:pPr>
    </w:p>
    <w:p w14:paraId="69FAA4AB" w14:textId="33A509A8" w:rsidR="00B74836" w:rsidRPr="00782E25" w:rsidRDefault="00782E25">
      <w:pPr>
        <w:rPr>
          <w:sz w:val="20"/>
          <w:szCs w:val="20"/>
        </w:rPr>
      </w:pPr>
      <w:r w:rsidRPr="00782E25">
        <w:rPr>
          <w:sz w:val="20"/>
          <w:szCs w:val="20"/>
          <w:highlight w:val="white"/>
        </w:rPr>
        <w:t>As you may already know, online</w:t>
      </w:r>
      <w:r w:rsidR="007D182D">
        <w:rPr>
          <w:sz w:val="20"/>
          <w:szCs w:val="20"/>
          <w:highlight w:val="white"/>
        </w:rPr>
        <w:t>, remote</w:t>
      </w:r>
      <w:r w:rsidRPr="00782E25">
        <w:rPr>
          <w:sz w:val="20"/>
          <w:szCs w:val="20"/>
          <w:highlight w:val="white"/>
        </w:rPr>
        <w:t xml:space="preserve"> and hybrid courses provide amazing flexibility in allowing you to participate in courses without traveling to campus several times per week.</w:t>
      </w:r>
      <w:r w:rsidR="00B2158E">
        <w:rPr>
          <w:sz w:val="20"/>
          <w:szCs w:val="20"/>
          <w:highlight w:val="white"/>
        </w:rPr>
        <w:t xml:space="preserve"> </w:t>
      </w:r>
      <w:r w:rsidRPr="00782E25">
        <w:rPr>
          <w:sz w:val="20"/>
          <w:szCs w:val="20"/>
          <w:highlight w:val="white"/>
        </w:rPr>
        <w:t>This can save you time, travel costs, and fit nicely into your already busy life!</w:t>
      </w:r>
      <w:r w:rsidR="00B2158E">
        <w:rPr>
          <w:sz w:val="20"/>
          <w:szCs w:val="20"/>
          <w:highlight w:val="white"/>
        </w:rPr>
        <w:t xml:space="preserve"> </w:t>
      </w:r>
      <w:r w:rsidRPr="00782E25">
        <w:rPr>
          <w:sz w:val="20"/>
          <w:szCs w:val="20"/>
          <w:highlight w:val="white"/>
        </w:rPr>
        <w:t xml:space="preserve">It is important to note, however, that these courses follow the semester schedule, have weekly assignment deadlines, require regular participation, and are as rigorous as </w:t>
      </w:r>
      <w:r w:rsidR="00285B06">
        <w:rPr>
          <w:sz w:val="20"/>
          <w:szCs w:val="20"/>
          <w:highlight w:val="white"/>
        </w:rPr>
        <w:t xml:space="preserve">traditional </w:t>
      </w:r>
      <w:r w:rsidRPr="00782E25">
        <w:rPr>
          <w:sz w:val="20"/>
          <w:szCs w:val="20"/>
          <w:highlight w:val="white"/>
        </w:rPr>
        <w:t>on-campus courses.</w:t>
      </w:r>
      <w:r w:rsidR="00B2158E">
        <w:rPr>
          <w:sz w:val="20"/>
          <w:szCs w:val="20"/>
          <w:highlight w:val="white"/>
        </w:rPr>
        <w:t xml:space="preserve"> </w:t>
      </w:r>
      <w:r w:rsidR="002167C1">
        <w:rPr>
          <w:sz w:val="20"/>
          <w:szCs w:val="20"/>
          <w:highlight w:val="white"/>
        </w:rPr>
        <w:t>Time management will be your ally.</w:t>
      </w:r>
      <w:r w:rsidR="00B2158E">
        <w:rPr>
          <w:sz w:val="20"/>
          <w:szCs w:val="20"/>
          <w:highlight w:val="white"/>
        </w:rPr>
        <w:t xml:space="preserve"> </w:t>
      </w:r>
      <w:r w:rsidRPr="00782E25">
        <w:rPr>
          <w:sz w:val="20"/>
          <w:szCs w:val="20"/>
          <w:highlight w:val="white"/>
        </w:rPr>
        <w:t>It will be very helpful for you to be self-motivated and disciplined to ensure that your assignments and course requirements are completed on time.</w:t>
      </w:r>
    </w:p>
    <w:p w14:paraId="4F8C1E25" w14:textId="77777777" w:rsidR="00B74836" w:rsidRPr="00782E25" w:rsidRDefault="00B74836">
      <w:pPr>
        <w:rPr>
          <w:sz w:val="20"/>
          <w:szCs w:val="20"/>
        </w:rPr>
      </w:pPr>
    </w:p>
    <w:p w14:paraId="4D6D4C1B" w14:textId="77777777" w:rsidR="00B74836" w:rsidRPr="00782E25" w:rsidRDefault="00782E25">
      <w:pPr>
        <w:rPr>
          <w:sz w:val="20"/>
          <w:szCs w:val="20"/>
        </w:rPr>
      </w:pPr>
      <w:r w:rsidRPr="00782E25">
        <w:rPr>
          <w:sz w:val="20"/>
          <w:szCs w:val="20"/>
          <w:highlight w:val="white"/>
        </w:rPr>
        <w:t>Please take a moment to review the remainder of this letter to ensure you start the semester on the right track!</w:t>
      </w:r>
    </w:p>
    <w:p w14:paraId="750D7967" w14:textId="77777777" w:rsidR="00B74836" w:rsidRPr="00782E25" w:rsidRDefault="00782E25">
      <w:pPr>
        <w:pStyle w:val="Heading3"/>
        <w:rPr>
          <w:sz w:val="20"/>
          <w:szCs w:val="20"/>
        </w:rPr>
      </w:pPr>
      <w:r w:rsidRPr="00782E25">
        <w:rPr>
          <w:color w:val="000000"/>
          <w:sz w:val="20"/>
          <w:szCs w:val="20"/>
          <w:highlight w:val="white"/>
        </w:rPr>
        <w:t xml:space="preserve">Tips for Online Success: </w:t>
      </w:r>
      <w:r w:rsidRPr="00782E25">
        <w:rPr>
          <w:b w:val="0"/>
          <w:color w:val="000000"/>
          <w:sz w:val="20"/>
          <w:szCs w:val="20"/>
          <w:highlight w:val="white"/>
        </w:rPr>
        <w:t>There are 3 Steps to Online Success at Salisbury University:</w:t>
      </w:r>
    </w:p>
    <w:p w14:paraId="20F75D34" w14:textId="77777777" w:rsidR="00B74836" w:rsidRPr="00782E25" w:rsidRDefault="00B74836">
      <w:pPr>
        <w:rPr>
          <w:sz w:val="20"/>
          <w:szCs w:val="20"/>
        </w:rPr>
      </w:pPr>
    </w:p>
    <w:p w14:paraId="4CBF663D" w14:textId="3715A276" w:rsidR="00B74836" w:rsidRPr="00782E25" w:rsidRDefault="00782E25">
      <w:pPr>
        <w:ind w:right="1100"/>
        <w:rPr>
          <w:sz w:val="20"/>
          <w:szCs w:val="20"/>
        </w:rPr>
      </w:pPr>
      <w:r w:rsidRPr="00782E25">
        <w:rPr>
          <w:b/>
          <w:sz w:val="20"/>
          <w:szCs w:val="20"/>
          <w:highlight w:val="white"/>
        </w:rPr>
        <w:t>STEP 1:</w:t>
      </w:r>
      <w:r w:rsidRPr="00782E25">
        <w:rPr>
          <w:sz w:val="20"/>
          <w:szCs w:val="20"/>
          <w:highlight w:val="white"/>
        </w:rPr>
        <w:t xml:space="preserve"> Before Class Begins - Be sure to </w:t>
      </w:r>
      <w:r w:rsidR="00D81ADA">
        <w:rPr>
          <w:sz w:val="20"/>
          <w:szCs w:val="20"/>
          <w:highlight w:val="white"/>
        </w:rPr>
        <w:t xml:space="preserve">login to MyClasses, </w:t>
      </w:r>
      <w:r w:rsidR="00483793">
        <w:rPr>
          <w:sz w:val="20"/>
          <w:szCs w:val="20"/>
          <w:highlight w:val="white"/>
        </w:rPr>
        <w:t>read</w:t>
      </w:r>
      <w:r w:rsidRPr="00782E25">
        <w:rPr>
          <w:sz w:val="20"/>
          <w:szCs w:val="20"/>
          <w:highlight w:val="white"/>
        </w:rPr>
        <w:t xml:space="preserve"> the syllabus</w:t>
      </w:r>
      <w:r w:rsidR="00483793">
        <w:rPr>
          <w:sz w:val="20"/>
          <w:szCs w:val="20"/>
          <w:highlight w:val="white"/>
        </w:rPr>
        <w:t xml:space="preserve"> and information in the Getting Started module.</w:t>
      </w:r>
      <w:r w:rsidR="00B2158E">
        <w:rPr>
          <w:sz w:val="20"/>
          <w:szCs w:val="20"/>
          <w:highlight w:val="white"/>
        </w:rPr>
        <w:t xml:space="preserve"> </w:t>
      </w:r>
      <w:r w:rsidR="00483793">
        <w:rPr>
          <w:sz w:val="20"/>
          <w:szCs w:val="20"/>
          <w:highlight w:val="white"/>
        </w:rPr>
        <w:t xml:space="preserve">Complete any </w:t>
      </w:r>
      <w:r w:rsidRPr="00782E25">
        <w:rPr>
          <w:sz w:val="20"/>
          <w:szCs w:val="20"/>
          <w:highlight w:val="white"/>
        </w:rPr>
        <w:t>required pre-</w:t>
      </w:r>
      <w:r w:rsidRPr="00820AF1">
        <w:rPr>
          <w:sz w:val="20"/>
          <w:szCs w:val="20"/>
        </w:rPr>
        <w:t>week activities</w:t>
      </w:r>
      <w:r w:rsidR="00CF3864" w:rsidRPr="00820AF1">
        <w:rPr>
          <w:sz w:val="20"/>
          <w:szCs w:val="20"/>
        </w:rPr>
        <w:t xml:space="preserve"> such as a pre-week quiz, introduction activity, downloading software for the course, </w:t>
      </w:r>
      <w:r w:rsidR="00820AF1" w:rsidRPr="00820AF1">
        <w:rPr>
          <w:sz w:val="20"/>
          <w:szCs w:val="20"/>
        </w:rPr>
        <w:t>etc.</w:t>
      </w:r>
      <w:r w:rsidR="00B2158E">
        <w:rPr>
          <w:sz w:val="20"/>
          <w:szCs w:val="20"/>
        </w:rPr>
        <w:t xml:space="preserve"> </w:t>
      </w:r>
      <w:r w:rsidR="00820AF1">
        <w:rPr>
          <w:sz w:val="20"/>
          <w:szCs w:val="20"/>
          <w:highlight w:val="white"/>
        </w:rPr>
        <w:t xml:space="preserve">Use the </w:t>
      </w:r>
      <w:hyperlink r:id="rId12" w:history="1">
        <w:proofErr w:type="spellStart"/>
        <w:r w:rsidR="00820AF1" w:rsidRPr="00820AF1">
          <w:rPr>
            <w:rStyle w:val="Hyperlink"/>
            <w:sz w:val="20"/>
            <w:szCs w:val="20"/>
            <w:highlight w:val="white"/>
          </w:rPr>
          <w:t>MyClasses</w:t>
        </w:r>
        <w:proofErr w:type="spellEnd"/>
        <w:r w:rsidR="00820AF1" w:rsidRPr="00820AF1">
          <w:rPr>
            <w:rStyle w:val="Hyperlink"/>
            <w:sz w:val="20"/>
            <w:szCs w:val="20"/>
            <w:highlight w:val="white"/>
          </w:rPr>
          <w:t xml:space="preserve"> Support for Students</w:t>
        </w:r>
      </w:hyperlink>
      <w:r w:rsidR="00820AF1">
        <w:rPr>
          <w:sz w:val="20"/>
          <w:szCs w:val="20"/>
          <w:highlight w:val="white"/>
        </w:rPr>
        <w:t xml:space="preserve"> to ensure your browser is compatible for </w:t>
      </w:r>
      <w:proofErr w:type="spellStart"/>
      <w:r w:rsidR="00820AF1">
        <w:rPr>
          <w:sz w:val="20"/>
          <w:szCs w:val="20"/>
          <w:highlight w:val="white"/>
        </w:rPr>
        <w:t>MyClasses</w:t>
      </w:r>
      <w:proofErr w:type="spellEnd"/>
      <w:r w:rsidR="00820AF1">
        <w:rPr>
          <w:sz w:val="20"/>
          <w:szCs w:val="20"/>
          <w:highlight w:val="white"/>
        </w:rPr>
        <w:t xml:space="preserve">, become familiar with Canvas (if needed), </w:t>
      </w:r>
      <w:r w:rsidR="00D81ADA">
        <w:rPr>
          <w:sz w:val="20"/>
          <w:szCs w:val="20"/>
          <w:highlight w:val="white"/>
        </w:rPr>
        <w:t xml:space="preserve">and to </w:t>
      </w:r>
      <w:hyperlink r:id="rId13" w:history="1">
        <w:r w:rsidR="00D81ADA" w:rsidRPr="00EE0A3E">
          <w:rPr>
            <w:rStyle w:val="Hyperlink"/>
            <w:sz w:val="20"/>
            <w:szCs w:val="20"/>
            <w:highlight w:val="white"/>
          </w:rPr>
          <w:t>setup your notifications</w:t>
        </w:r>
      </w:hyperlink>
      <w:r w:rsidR="00D81ADA">
        <w:rPr>
          <w:sz w:val="20"/>
          <w:szCs w:val="20"/>
          <w:highlight w:val="white"/>
        </w:rPr>
        <w:t>.</w:t>
      </w:r>
      <w:r w:rsidR="00D81ADA">
        <w:rPr>
          <w:sz w:val="20"/>
          <w:szCs w:val="20"/>
        </w:rPr>
        <w:br/>
      </w:r>
    </w:p>
    <w:p w14:paraId="65C1FD89" w14:textId="759FBB79" w:rsidR="00B74836" w:rsidRPr="00782E25" w:rsidRDefault="00782E25">
      <w:pPr>
        <w:ind w:right="1100"/>
        <w:rPr>
          <w:sz w:val="20"/>
          <w:szCs w:val="20"/>
        </w:rPr>
      </w:pPr>
      <w:r w:rsidRPr="00782E25">
        <w:rPr>
          <w:b/>
          <w:sz w:val="20"/>
          <w:szCs w:val="20"/>
          <w:highlight w:val="white"/>
        </w:rPr>
        <w:t>STEP 2:</w:t>
      </w:r>
      <w:r w:rsidRPr="00782E25">
        <w:rPr>
          <w:sz w:val="20"/>
          <w:szCs w:val="20"/>
          <w:highlight w:val="white"/>
        </w:rPr>
        <w:t xml:space="preserve"> First Week of Class - On the first day, re</w:t>
      </w:r>
      <w:r w:rsidR="00483793">
        <w:rPr>
          <w:sz w:val="20"/>
          <w:szCs w:val="20"/>
          <w:highlight w:val="white"/>
        </w:rPr>
        <w:t xml:space="preserve">read </w:t>
      </w:r>
      <w:r w:rsidRPr="00782E25">
        <w:rPr>
          <w:sz w:val="20"/>
          <w:szCs w:val="20"/>
          <w:highlight w:val="white"/>
        </w:rPr>
        <w:t xml:space="preserve">the entire syllabus and course </w:t>
      </w:r>
      <w:r w:rsidR="00483793" w:rsidRPr="00782E25">
        <w:rPr>
          <w:sz w:val="20"/>
          <w:szCs w:val="20"/>
          <w:highlight w:val="white"/>
        </w:rPr>
        <w:t>schedule</w:t>
      </w:r>
      <w:r w:rsidR="00483793">
        <w:rPr>
          <w:sz w:val="20"/>
          <w:szCs w:val="20"/>
          <w:highlight w:val="white"/>
        </w:rPr>
        <w:t>.</w:t>
      </w:r>
      <w:r w:rsidR="00483793" w:rsidRPr="00782E25">
        <w:rPr>
          <w:sz w:val="20"/>
          <w:szCs w:val="20"/>
          <w:highlight w:val="white"/>
        </w:rPr>
        <w:t xml:space="preserve"> Begin</w:t>
      </w:r>
      <w:r w:rsidR="00483793">
        <w:rPr>
          <w:sz w:val="20"/>
          <w:szCs w:val="20"/>
          <w:highlight w:val="white"/>
        </w:rPr>
        <w:t xml:space="preserve"> working on the first learning module of the course. </w:t>
      </w:r>
      <w:r w:rsidRPr="00782E25">
        <w:rPr>
          <w:sz w:val="20"/>
          <w:szCs w:val="20"/>
          <w:highlight w:val="white"/>
        </w:rPr>
        <w:t>Throughout the week become oriented to the</w:t>
      </w:r>
      <w:r w:rsidR="00483793">
        <w:rPr>
          <w:sz w:val="20"/>
          <w:szCs w:val="20"/>
          <w:highlight w:val="white"/>
        </w:rPr>
        <w:t xml:space="preserve"> various content and activities and </w:t>
      </w:r>
      <w:r w:rsidRPr="00782E25">
        <w:rPr>
          <w:sz w:val="20"/>
          <w:szCs w:val="20"/>
          <w:highlight w:val="white"/>
        </w:rPr>
        <w:t>plan your schedule accordingly.</w:t>
      </w:r>
      <w:r w:rsidR="00483793">
        <w:rPr>
          <w:sz w:val="20"/>
          <w:szCs w:val="20"/>
        </w:rPr>
        <w:t xml:space="preserve"> Courses with online discussions will require participation throughout the week and not just at the end of the module.</w:t>
      </w:r>
      <w:r w:rsidR="00B2158E">
        <w:rPr>
          <w:sz w:val="20"/>
          <w:szCs w:val="20"/>
        </w:rPr>
        <w:t xml:space="preserve"> In a remote course, ensure that you know when you will be meeting synchronously.</w:t>
      </w:r>
    </w:p>
    <w:p w14:paraId="5E2866A1" w14:textId="77777777" w:rsidR="00B74836" w:rsidRPr="00782E25" w:rsidRDefault="00B74836">
      <w:pPr>
        <w:ind w:right="1100"/>
        <w:rPr>
          <w:sz w:val="20"/>
          <w:szCs w:val="20"/>
        </w:rPr>
      </w:pPr>
    </w:p>
    <w:p w14:paraId="4EF623FA" w14:textId="77777777" w:rsidR="00B74836" w:rsidRPr="00782E25" w:rsidRDefault="00782E25">
      <w:pPr>
        <w:ind w:right="1100"/>
        <w:rPr>
          <w:sz w:val="20"/>
          <w:szCs w:val="20"/>
        </w:rPr>
      </w:pPr>
      <w:r w:rsidRPr="00782E25">
        <w:rPr>
          <w:b/>
          <w:sz w:val="20"/>
          <w:szCs w:val="20"/>
          <w:highlight w:val="white"/>
        </w:rPr>
        <w:t>STEP 3:</w:t>
      </w:r>
      <w:r w:rsidRPr="00782E25">
        <w:rPr>
          <w:sz w:val="20"/>
          <w:szCs w:val="20"/>
          <w:highlight w:val="white"/>
        </w:rPr>
        <w:t xml:space="preserve"> During the Semester - Be sure to login daily, interact with your instructor and classmates, as requi</w:t>
      </w:r>
      <w:r w:rsidR="00EE0A3E">
        <w:rPr>
          <w:sz w:val="20"/>
          <w:szCs w:val="20"/>
          <w:highlight w:val="white"/>
        </w:rPr>
        <w:t>red, keep a schedule and be aware of due dates</w:t>
      </w:r>
      <w:r w:rsidRPr="00782E25">
        <w:rPr>
          <w:sz w:val="20"/>
          <w:szCs w:val="20"/>
          <w:highlight w:val="white"/>
        </w:rPr>
        <w:t xml:space="preserve">, submit assignments and assessments on time, and regularly check </w:t>
      </w:r>
      <w:r w:rsidR="00483793">
        <w:rPr>
          <w:sz w:val="20"/>
          <w:szCs w:val="20"/>
          <w:highlight w:val="white"/>
        </w:rPr>
        <w:t xml:space="preserve">announcements and </w:t>
      </w:r>
      <w:r w:rsidRPr="00782E25">
        <w:rPr>
          <w:sz w:val="20"/>
          <w:szCs w:val="20"/>
          <w:highlight w:val="white"/>
        </w:rPr>
        <w:t>your campus email.</w:t>
      </w:r>
    </w:p>
    <w:p w14:paraId="53CF0077" w14:textId="77777777" w:rsidR="00B74836" w:rsidRPr="00782E25" w:rsidRDefault="00B74836">
      <w:pPr>
        <w:rPr>
          <w:sz w:val="20"/>
          <w:szCs w:val="20"/>
        </w:rPr>
      </w:pPr>
    </w:p>
    <w:p w14:paraId="4751BC7B" w14:textId="0B646C06" w:rsidR="00B74836" w:rsidRPr="00782E25" w:rsidRDefault="00782E25">
      <w:pPr>
        <w:rPr>
          <w:sz w:val="20"/>
          <w:szCs w:val="20"/>
        </w:rPr>
      </w:pPr>
      <w:r w:rsidRPr="00782E25">
        <w:rPr>
          <w:sz w:val="20"/>
          <w:szCs w:val="20"/>
        </w:rPr>
        <w:t xml:space="preserve">Please email me at </w:t>
      </w:r>
      <w:r w:rsidRPr="00100171">
        <w:rPr>
          <w:b/>
          <w:sz w:val="20"/>
          <w:szCs w:val="20"/>
        </w:rPr>
        <w:t>[Email Address]</w:t>
      </w:r>
      <w:r w:rsidRPr="00782E25">
        <w:rPr>
          <w:sz w:val="20"/>
          <w:szCs w:val="20"/>
        </w:rPr>
        <w:t xml:space="preserve"> or call me at </w:t>
      </w:r>
      <w:r w:rsidRPr="00782E25">
        <w:rPr>
          <w:b/>
          <w:sz w:val="20"/>
          <w:szCs w:val="20"/>
        </w:rPr>
        <w:t>[Office Phone]</w:t>
      </w:r>
      <w:r w:rsidRPr="00782E25">
        <w:rPr>
          <w:sz w:val="20"/>
          <w:szCs w:val="20"/>
        </w:rPr>
        <w:t xml:space="preserve"> with any questions that you may have. I look forward to our </w:t>
      </w:r>
      <w:r w:rsidRPr="00782E25">
        <w:rPr>
          <w:b/>
          <w:sz w:val="20"/>
          <w:szCs w:val="20"/>
        </w:rPr>
        <w:t>[online/</w:t>
      </w:r>
      <w:r w:rsidR="007F3851">
        <w:rPr>
          <w:b/>
          <w:sz w:val="20"/>
          <w:szCs w:val="20"/>
        </w:rPr>
        <w:t>remote/</w:t>
      </w:r>
      <w:r w:rsidRPr="00782E25">
        <w:rPr>
          <w:b/>
          <w:sz w:val="20"/>
          <w:szCs w:val="20"/>
        </w:rPr>
        <w:t>hybrid]</w:t>
      </w:r>
      <w:r w:rsidRPr="00782E25">
        <w:rPr>
          <w:sz w:val="20"/>
          <w:szCs w:val="20"/>
        </w:rPr>
        <w:t xml:space="preserve"> course and our interaction throughout the semester.</w:t>
      </w:r>
    </w:p>
    <w:p w14:paraId="25B8A010" w14:textId="77777777" w:rsidR="00B74836" w:rsidRPr="00782E25" w:rsidRDefault="00B74836">
      <w:pPr>
        <w:rPr>
          <w:sz w:val="20"/>
          <w:szCs w:val="20"/>
        </w:rPr>
      </w:pPr>
    </w:p>
    <w:p w14:paraId="36E15670" w14:textId="77777777" w:rsidR="00B74836" w:rsidRPr="00782E25" w:rsidRDefault="00782E25">
      <w:pPr>
        <w:rPr>
          <w:sz w:val="20"/>
          <w:szCs w:val="20"/>
        </w:rPr>
      </w:pPr>
      <w:r w:rsidRPr="00782E25">
        <w:rPr>
          <w:b/>
          <w:sz w:val="20"/>
          <w:szCs w:val="20"/>
        </w:rPr>
        <w:t>[Your Name]</w:t>
      </w:r>
    </w:p>
    <w:sectPr w:rsidR="00B74836" w:rsidRPr="00782E25" w:rsidSect="001857D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A76CB" w14:textId="77777777" w:rsidR="00DE15CC" w:rsidRDefault="00DE15CC" w:rsidP="00CF3864">
      <w:pPr>
        <w:spacing w:line="240" w:lineRule="auto"/>
      </w:pPr>
      <w:r>
        <w:separator/>
      </w:r>
    </w:p>
  </w:endnote>
  <w:endnote w:type="continuationSeparator" w:id="0">
    <w:p w14:paraId="457DEC9C" w14:textId="77777777" w:rsidR="00DE15CC" w:rsidRDefault="00DE15CC" w:rsidP="00CF38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3F63" w14:textId="77777777" w:rsidR="00CF3864" w:rsidRDefault="00CF3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F8B2" w14:textId="77777777" w:rsidR="00CF3864" w:rsidRDefault="00CF38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5CE67" w14:textId="77777777" w:rsidR="00CF3864" w:rsidRDefault="00CF3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93501" w14:textId="77777777" w:rsidR="00DE15CC" w:rsidRDefault="00DE15CC" w:rsidP="00CF3864">
      <w:pPr>
        <w:spacing w:line="240" w:lineRule="auto"/>
      </w:pPr>
      <w:r>
        <w:separator/>
      </w:r>
    </w:p>
  </w:footnote>
  <w:footnote w:type="continuationSeparator" w:id="0">
    <w:p w14:paraId="65139907" w14:textId="77777777" w:rsidR="00DE15CC" w:rsidRDefault="00DE15CC" w:rsidP="00CF38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88BBE" w14:textId="77777777" w:rsidR="00CF3864" w:rsidRDefault="00CF38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986F9" w14:textId="77777777" w:rsidR="00CF3864" w:rsidRDefault="00CF38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66C77" w14:textId="77777777" w:rsidR="00CF3864" w:rsidRDefault="00CF38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836"/>
    <w:rsid w:val="0003043B"/>
    <w:rsid w:val="00051FC1"/>
    <w:rsid w:val="000864EE"/>
    <w:rsid w:val="00100171"/>
    <w:rsid w:val="001857DA"/>
    <w:rsid w:val="002167C1"/>
    <w:rsid w:val="00277A1D"/>
    <w:rsid w:val="00285B06"/>
    <w:rsid w:val="002D4BBD"/>
    <w:rsid w:val="00344EF0"/>
    <w:rsid w:val="003565C1"/>
    <w:rsid w:val="00364A87"/>
    <w:rsid w:val="00460CC7"/>
    <w:rsid w:val="00463D73"/>
    <w:rsid w:val="00463E9B"/>
    <w:rsid w:val="00483793"/>
    <w:rsid w:val="00491A90"/>
    <w:rsid w:val="006716D4"/>
    <w:rsid w:val="00692445"/>
    <w:rsid w:val="00782E25"/>
    <w:rsid w:val="007D182D"/>
    <w:rsid w:val="007F2C40"/>
    <w:rsid w:val="007F3851"/>
    <w:rsid w:val="00804EC5"/>
    <w:rsid w:val="00820AF1"/>
    <w:rsid w:val="0088779C"/>
    <w:rsid w:val="009E1F01"/>
    <w:rsid w:val="00A17C9D"/>
    <w:rsid w:val="00AF5154"/>
    <w:rsid w:val="00B17924"/>
    <w:rsid w:val="00B2158E"/>
    <w:rsid w:val="00B74836"/>
    <w:rsid w:val="00BA58A9"/>
    <w:rsid w:val="00BD0AE8"/>
    <w:rsid w:val="00C96C7D"/>
    <w:rsid w:val="00CF3864"/>
    <w:rsid w:val="00D11871"/>
    <w:rsid w:val="00D2163D"/>
    <w:rsid w:val="00D81ADA"/>
    <w:rsid w:val="00DE15CC"/>
    <w:rsid w:val="00E4207C"/>
    <w:rsid w:val="00E457D0"/>
    <w:rsid w:val="00EE0A3E"/>
    <w:rsid w:val="00FC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6425B"/>
  <w15:docId w15:val="{6F00980A-2CF4-4466-B3CC-445E96C8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8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8A9"/>
    <w:rPr>
      <w:rFonts w:ascii="Tahoma" w:eastAsia="Arial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4A8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38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864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F38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864"/>
    <w:rPr>
      <w:rFonts w:ascii="Arial" w:eastAsia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820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outu.be/8cLAetsWe-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salisbury.edu/administration/academic-affairs/instructional-design-delivery/cms/student-suppor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alisbury.edu/helpdesk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myclasses.salisbury.edu/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D816CA4D39F418A9B5E5F302A4741" ma:contentTypeVersion="14" ma:contentTypeDescription="Create a new document." ma:contentTypeScope="" ma:versionID="11f9c2479a524d8f6458cac3f85ba821">
  <xsd:schema xmlns:xsd="http://www.w3.org/2001/XMLSchema" xmlns:xs="http://www.w3.org/2001/XMLSchema" xmlns:p="http://schemas.microsoft.com/office/2006/metadata/properties" xmlns:ns3="1810bc81-28ee-4822-926a-8313a0883b4c" xmlns:ns4="671a81a5-345c-47a5-8a19-c7235adec3f1" targetNamespace="http://schemas.microsoft.com/office/2006/metadata/properties" ma:root="true" ma:fieldsID="a7e279b10f0ce1559846c451a06f033b" ns3:_="" ns4:_="">
    <xsd:import namespace="1810bc81-28ee-4822-926a-8313a0883b4c"/>
    <xsd:import namespace="671a81a5-345c-47a5-8a19-c7235adec3f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0bc81-28ee-4822-926a-8313a0883b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a81a5-345c-47a5-8a19-c7235adec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F24704-D452-496F-A630-D30BDDCB766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71a81a5-345c-47a5-8a19-c7235adec3f1"/>
    <ds:schemaRef ds:uri="1810bc81-28ee-4822-926a-8313a0883b4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877C09-B8BD-4DB1-80CC-BC4F7731C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2A680-718A-449E-B1F6-5549179C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10bc81-28ee-4822-926a-8313a0883b4c"/>
    <ds:schemaRef ds:uri="671a81a5-345c-47a5-8a19-c7235adec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Salisbury University - Welcome Letter.docx</vt:lpstr>
    </vt:vector>
  </TitlesOfParts>
  <Company>Salisbury University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Salisbury University - Welcome Letter.docx</dc:title>
  <dc:creator>Robin Hoffman</dc:creator>
  <cp:lastModifiedBy>Melissa Thomas</cp:lastModifiedBy>
  <cp:revision>2</cp:revision>
  <dcterms:created xsi:type="dcterms:W3CDTF">2023-12-05T22:02:00Z</dcterms:created>
  <dcterms:modified xsi:type="dcterms:W3CDTF">2023-12-05T22:02:00Z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0x01010024FD816CA4D39F418A9B5E5F302A4741</vt:lpwstr>
  </property>
</Properties>
</file>